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Nivel ISA: Definición, Importancia y Fundamentos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El Nivel ISA como Interfaz</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w:t>
      </w:r>
      <w:r w:rsidDel="00000000" w:rsidR="00000000" w:rsidRPr="00000000">
        <w:rPr>
          <w:rFonts w:ascii="Google Sans Text" w:cs="Google Sans Text" w:eastAsia="Google Sans Text" w:hAnsi="Google Sans Text"/>
          <w:b w:val="1"/>
          <w:color w:val="1b1c1d"/>
          <w:rtl w:val="0"/>
        </w:rPr>
        <w:t xml:space="preserve">Nivel ISA (Instruction Set Architecture)</w:t>
      </w:r>
      <w:r w:rsidDel="00000000" w:rsidR="00000000" w:rsidRPr="00000000">
        <w:rPr>
          <w:rFonts w:ascii="Google Sans Text" w:cs="Google Sans Text" w:eastAsia="Google Sans Text" w:hAnsi="Google Sans Text"/>
          <w:color w:val="1b1c1d"/>
          <w:rtl w:val="0"/>
        </w:rPr>
        <w:t xml:space="preserve">, a menudo referido simplemente como la </w:t>
      </w:r>
      <w:r w:rsidDel="00000000" w:rsidR="00000000" w:rsidRPr="00000000">
        <w:rPr>
          <w:rFonts w:ascii="Google Sans Text" w:cs="Google Sans Text" w:eastAsia="Google Sans Text" w:hAnsi="Google Sans Text"/>
          <w:b w:val="1"/>
          <w:color w:val="1b1c1d"/>
          <w:rtl w:val="0"/>
        </w:rPr>
        <w:t xml:space="preserve">arquitectura de la computadora</w:t>
      </w:r>
      <w:r w:rsidDel="00000000" w:rsidR="00000000" w:rsidRPr="00000000">
        <w:rPr>
          <w:rFonts w:ascii="Google Sans Text" w:cs="Google Sans Text" w:eastAsia="Google Sans Text" w:hAnsi="Google Sans Text"/>
          <w:color w:val="1b1c1d"/>
          <w:rtl w:val="0"/>
        </w:rPr>
        <w:t xml:space="preserve">, constituye el nivel fundamental y original dentro de la máquina multinivel contemporánea. Es la </w:t>
      </w:r>
      <w:r w:rsidDel="00000000" w:rsidR="00000000" w:rsidRPr="00000000">
        <w:rPr>
          <w:rFonts w:ascii="Google Sans Text" w:cs="Google Sans Text" w:eastAsia="Google Sans Text" w:hAnsi="Google Sans Text"/>
          <w:b w:val="1"/>
          <w:color w:val="1b1c1d"/>
          <w:rtl w:val="0"/>
        </w:rPr>
        <w:t xml:space="preserve">interfaz</w:t>
      </w:r>
      <w:r w:rsidDel="00000000" w:rsidR="00000000" w:rsidRPr="00000000">
        <w:rPr>
          <w:rFonts w:ascii="Google Sans Text" w:cs="Google Sans Text" w:eastAsia="Google Sans Text" w:hAnsi="Google Sans Text"/>
          <w:color w:val="1b1c1d"/>
          <w:rtl w:val="0"/>
        </w:rPr>
        <w:t xml:space="preserve"> crítica que logra la integración entre el </w:t>
      </w:r>
      <w:r w:rsidDel="00000000" w:rsidR="00000000" w:rsidRPr="00000000">
        <w:rPr>
          <w:rFonts w:ascii="Google Sans Text" w:cs="Google Sans Text" w:eastAsia="Google Sans Text" w:hAnsi="Google Sans Text"/>
          <w:b w:val="1"/>
          <w:color w:val="1b1c1d"/>
          <w:rtl w:val="0"/>
        </w:rPr>
        <w:t xml:space="preserve">mundo del software</w:t>
      </w:r>
      <w:r w:rsidDel="00000000" w:rsidR="00000000" w:rsidRPr="00000000">
        <w:rPr>
          <w:rFonts w:ascii="Google Sans Text" w:cs="Google Sans Text" w:eastAsia="Google Sans Text" w:hAnsi="Google Sans Text"/>
          <w:color w:val="1b1c1d"/>
          <w:rtl w:val="0"/>
        </w:rPr>
        <w:t xml:space="preserve"> (compiladores, sistemas operativos) y el </w:t>
      </w:r>
      <w:r w:rsidDel="00000000" w:rsidR="00000000" w:rsidRPr="00000000">
        <w:rPr>
          <w:rFonts w:ascii="Google Sans Text" w:cs="Google Sans Text" w:eastAsia="Google Sans Text" w:hAnsi="Google Sans Text"/>
          <w:b w:val="1"/>
          <w:color w:val="1b1c1d"/>
          <w:rtl w:val="0"/>
        </w:rPr>
        <w:t xml:space="preserve">mundo del hardware</w:t>
      </w:r>
      <w:r w:rsidDel="00000000" w:rsidR="00000000" w:rsidRPr="00000000">
        <w:rPr>
          <w:rFonts w:ascii="Google Sans Text" w:cs="Google Sans Text" w:eastAsia="Google Sans Text" w:hAnsi="Google Sans Text"/>
          <w:color w:val="1b1c1d"/>
          <w:rtl w:val="0"/>
        </w:rPr>
        <w:t xml:space="preserve"> (microarquitectura).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Definición:</w:t>
      </w:r>
      <w:r w:rsidDel="00000000" w:rsidR="00000000" w:rsidRPr="00000000">
        <w:rPr>
          <w:rFonts w:ascii="Google Sans Text" w:cs="Google Sans Text" w:eastAsia="Google Sans Text" w:hAnsi="Google Sans Text"/>
          <w:color w:val="1b1c1d"/>
          <w:rtl w:val="0"/>
        </w:rPr>
        <w:t xml:space="preserve"> El ISA es el </w:t>
      </w:r>
      <w:r w:rsidDel="00000000" w:rsidR="00000000" w:rsidRPr="00000000">
        <w:rPr>
          <w:rFonts w:ascii="Google Sans Text" w:cs="Google Sans Text" w:eastAsia="Google Sans Text" w:hAnsi="Google Sans Text"/>
          <w:b w:val="1"/>
          <w:color w:val="1b1c1d"/>
          <w:rtl w:val="0"/>
        </w:rPr>
        <w:t xml:space="preserve">lenguaje de máquina</w:t>
      </w:r>
      <w:r w:rsidDel="00000000" w:rsidR="00000000" w:rsidRPr="00000000">
        <w:rPr>
          <w:rFonts w:ascii="Google Sans Text" w:cs="Google Sans Text" w:eastAsia="Google Sans Text" w:hAnsi="Google Sans Text"/>
          <w:color w:val="1b1c1d"/>
          <w:rtl w:val="0"/>
        </w:rPr>
        <w:t xml:space="preserve"> que el hardware y los compiladores deben entender para comunicarse. Desde la perspectiva del programador que codifica en lenguaje máquina, el ISA define cómo se comporta la máquina y qué recursos posee.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Propiedades de un ISA Exitoso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 diseño de arquitectura de conjunto de instrucciones debe considerar aspectos técnicos y económicos para asegurar su longevidad y éxito:</w:t>
      </w:r>
    </w:p>
    <w:p w:rsidR="00000000" w:rsidDel="00000000" w:rsidP="00000000" w:rsidRDefault="00000000" w:rsidRPr="00000000" w14:paraId="0000000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Implementabilidad y Eficiencia:</w:t>
      </w:r>
      <w:r w:rsidDel="00000000" w:rsidR="00000000" w:rsidRPr="00000000">
        <w:rPr>
          <w:rFonts w:ascii="Google Sans Text" w:cs="Google Sans Text" w:eastAsia="Google Sans Text" w:hAnsi="Google Sans Text"/>
          <w:color w:val="1b1c1d"/>
          <w:rtl w:val="0"/>
        </w:rPr>
        <w:t xml:space="preserve"> El ISA debe poder implementarse de forma eficiente y a bajo costo en las tecnologías actuales y futuras. Su diseño debe perdurar por múltiples generaciones de procesadores, siendo económicamente viable.</w:t>
      </w:r>
    </w:p>
    <w:p w:rsidR="00000000" w:rsidDel="00000000" w:rsidP="00000000" w:rsidRDefault="00000000" w:rsidRPr="00000000" w14:paraId="0000000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Traducción Clara para el Compilador:</w:t>
      </w:r>
      <w:r w:rsidDel="00000000" w:rsidR="00000000" w:rsidRPr="00000000">
        <w:rPr>
          <w:rFonts w:ascii="Google Sans Text" w:cs="Google Sans Text" w:eastAsia="Google Sans Text" w:hAnsi="Google Sans Text"/>
          <w:color w:val="1b1c1d"/>
          <w:rtl w:val="0"/>
        </w:rPr>
        <w:t xml:space="preserve"> Debe ofrecer una correspondencia directa y sencilla para el código generado por los compiladores de lenguajes de alto nivel.</w:t>
      </w:r>
    </w:p>
    <w:p w:rsidR="00000000" w:rsidDel="00000000" w:rsidP="00000000" w:rsidRDefault="00000000" w:rsidRPr="00000000" w14:paraId="0000000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Compatibilidad en Reversa (Backward Compatibility):</w:t>
      </w:r>
      <w:r w:rsidDel="00000000" w:rsidR="00000000" w:rsidRPr="00000000">
        <w:rPr>
          <w:rFonts w:ascii="Google Sans Text" w:cs="Google Sans Text" w:eastAsia="Google Sans Text" w:hAnsi="Google Sans Text"/>
          <w:color w:val="1b1c1d"/>
          <w:rtl w:val="0"/>
        </w:rPr>
        <w:t xml:space="preserve"> Es una propiedad económica fundamental. Un ISA debe mantener la capacidad de ejecutar el software diseñado para sus arquitecturas predecesoras. Esto protege la inversión de los clientes en software.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Modos de Operación del Procesador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arquitecturas modernas distinguen al menos dos modos de operación para gestionar la seguridad y el acceso a recursos críticos:</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Modo Kernel (Modo Privilegiado):</w:t>
      </w:r>
      <w:r w:rsidDel="00000000" w:rsidR="00000000" w:rsidRPr="00000000">
        <w:rPr>
          <w:rFonts w:ascii="Google Sans Text" w:cs="Google Sans Text" w:eastAsia="Google Sans Text" w:hAnsi="Google Sans Text"/>
          <w:color w:val="1b1c1d"/>
          <w:rtl w:val="0"/>
        </w:rPr>
        <w:t xml:space="preserve"> Este es el modo exclusivo para la ejecución del </w:t>
      </w:r>
      <w:r w:rsidDel="00000000" w:rsidR="00000000" w:rsidRPr="00000000">
        <w:rPr>
          <w:rFonts w:ascii="Google Sans Text" w:cs="Google Sans Text" w:eastAsia="Google Sans Text" w:hAnsi="Google Sans Text"/>
          <w:b w:val="1"/>
          <w:color w:val="1b1c1d"/>
          <w:rtl w:val="0"/>
        </w:rPr>
        <w:t xml:space="preserve">Sistema Operativo (SO)</w:t>
      </w:r>
      <w:r w:rsidDel="00000000" w:rsidR="00000000" w:rsidRPr="00000000">
        <w:rPr>
          <w:rFonts w:ascii="Google Sans Text" w:cs="Google Sans Text" w:eastAsia="Google Sans Text" w:hAnsi="Google Sans Text"/>
          <w:color w:val="1b1c1d"/>
          <w:rtl w:val="0"/>
        </w:rPr>
        <w:t xml:space="preserve">. En este modo, el procesador tiene permitido ejecutar </w:t>
      </w:r>
      <w:r w:rsidDel="00000000" w:rsidR="00000000" w:rsidRPr="00000000">
        <w:rPr>
          <w:rFonts w:ascii="Google Sans Text" w:cs="Google Sans Text" w:eastAsia="Google Sans Text" w:hAnsi="Google Sans Text"/>
          <w:b w:val="1"/>
          <w:color w:val="1b1c1d"/>
          <w:rtl w:val="0"/>
        </w:rPr>
        <w:t xml:space="preserve">TODAS</w:t>
      </w:r>
      <w:r w:rsidDel="00000000" w:rsidR="00000000" w:rsidRPr="00000000">
        <w:rPr>
          <w:rFonts w:ascii="Google Sans Text" w:cs="Google Sans Text" w:eastAsia="Google Sans Text" w:hAnsi="Google Sans Text"/>
          <w:color w:val="1b1c1d"/>
          <w:rtl w:val="0"/>
        </w:rPr>
        <w:t xml:space="preserve"> las instrucciones disponibles en el ISA, incluidas aquellas que son peligrosas o que controlan el estado global de la máquina (instrucciones de E/S, gestión de memoria).</w:t>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Modo Usuario (Modo Restringido):</w:t>
      </w:r>
      <w:r w:rsidDel="00000000" w:rsidR="00000000" w:rsidRPr="00000000">
        <w:rPr>
          <w:rFonts w:ascii="Google Sans Text" w:cs="Google Sans Text" w:eastAsia="Google Sans Text" w:hAnsi="Google Sans Text"/>
          <w:color w:val="1b1c1d"/>
          <w:rtl w:val="0"/>
        </w:rPr>
        <w:t xml:space="preserve"> Es el modo en el que se ejecutan las </w:t>
      </w:r>
      <w:r w:rsidDel="00000000" w:rsidR="00000000" w:rsidRPr="00000000">
        <w:rPr>
          <w:rFonts w:ascii="Google Sans Text" w:cs="Google Sans Text" w:eastAsia="Google Sans Text" w:hAnsi="Google Sans Text"/>
          <w:b w:val="1"/>
          <w:color w:val="1b1c1d"/>
          <w:rtl w:val="0"/>
        </w:rPr>
        <w:t xml:space="preserve">aplicaciones de usuario</w:t>
      </w:r>
      <w:r w:rsidDel="00000000" w:rsidR="00000000" w:rsidRPr="00000000">
        <w:rPr>
          <w:rFonts w:ascii="Google Sans Text" w:cs="Google Sans Text" w:eastAsia="Google Sans Text" w:hAnsi="Google Sans Text"/>
          <w:color w:val="1b1c1d"/>
          <w:rtl w:val="0"/>
        </w:rPr>
        <w:t xml:space="preserve">. El acceso a ciertas instrucciones de control crítico está </w:t>
      </w:r>
      <w:r w:rsidDel="00000000" w:rsidR="00000000" w:rsidRPr="00000000">
        <w:rPr>
          <w:rFonts w:ascii="Google Sans Text" w:cs="Google Sans Text" w:eastAsia="Google Sans Text" w:hAnsi="Google Sans Text"/>
          <w:b w:val="1"/>
          <w:color w:val="1b1c1d"/>
          <w:rtl w:val="0"/>
        </w:rPr>
        <w:t xml:space="preserve">restringido</w:t>
      </w:r>
      <w:r w:rsidDel="00000000" w:rsidR="00000000" w:rsidRPr="00000000">
        <w:rPr>
          <w:rFonts w:ascii="Google Sans Text" w:cs="Google Sans Text" w:eastAsia="Google Sans Text" w:hAnsi="Google Sans Text"/>
          <w:color w:val="1b1c1d"/>
          <w:rtl w:val="0"/>
        </w:rPr>
        <w:t xml:space="preserve"> para evitar que una aplicación comprometa la estabilidad o seguridad del sistema.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Las Siete Dimensiones del ISA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diseño y especificación de un ISA se articula a través de la definición de siete dimensiones clave.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Clase del ISA (Taxonomía)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dimensión define el factor más influyente: </w:t>
      </w:r>
      <w:r w:rsidDel="00000000" w:rsidR="00000000" w:rsidRPr="00000000">
        <w:rPr>
          <w:rFonts w:ascii="Google Sans Text" w:cs="Google Sans Text" w:eastAsia="Google Sans Text" w:hAnsi="Google Sans Text"/>
          <w:b w:val="1"/>
          <w:color w:val="1b1c1d"/>
          <w:rtl w:val="0"/>
        </w:rPr>
        <w:t xml:space="preserve">dónde se encuentran los operandos</w:t>
      </w:r>
      <w:r w:rsidDel="00000000" w:rsidR="00000000" w:rsidRPr="00000000">
        <w:rPr>
          <w:rFonts w:ascii="Google Sans Text" w:cs="Google Sans Text" w:eastAsia="Google Sans Text" w:hAnsi="Google Sans Text"/>
          <w:color w:val="1b1c1d"/>
          <w:rtl w:val="0"/>
        </w:rPr>
        <w:t xml:space="preserve"> que las instrucciones manipularán. Se clasifica según el almacenamiento interno principal del procesador: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Clase de 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Almacenamiento Interno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Operandos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Características Clave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Pila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Memoria LIFO (Last-In, First-Out).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Implícitos</w:t>
            </w:r>
            <w:r w:rsidDel="00000000" w:rsidR="00000000" w:rsidRPr="00000000">
              <w:rPr>
                <w:rFonts w:ascii="Google Sans Text" w:cs="Google Sans Text" w:eastAsia="Google Sans Text" w:hAnsi="Google Sans Text"/>
                <w:color w:val="1b1c1d"/>
                <w:shd w:fill="auto" w:val="clear"/>
                <w:rtl w:val="0"/>
              </w:rPr>
              <w:t xml:space="preserve"> (siempre los dos valores en el tope de la pila).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Las instrucciones de ALU no contienen operandos de dirección. El resultado se apila nuevamente.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Acumulador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 registro especial (el Acumulador).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 operando es </w:t>
            </w:r>
            <w:r w:rsidDel="00000000" w:rsidR="00000000" w:rsidRPr="00000000">
              <w:rPr>
                <w:rFonts w:ascii="Google Sans Text" w:cs="Google Sans Text" w:eastAsia="Google Sans Text" w:hAnsi="Google Sans Text"/>
                <w:b w:val="1"/>
                <w:color w:val="1b1c1d"/>
                <w:shd w:fill="auto" w:val="clear"/>
                <w:rtl w:val="0"/>
              </w:rPr>
              <w:t xml:space="preserve">siempre el Acumulador</w:t>
            </w:r>
            <w:r w:rsidDel="00000000" w:rsidR="00000000" w:rsidRPr="00000000">
              <w:rPr>
                <w:rFonts w:ascii="Google Sans Text" w:cs="Google Sans Text" w:eastAsia="Google Sans Text" w:hAnsi="Google Sans Text"/>
                <w:color w:val="1b1c1d"/>
                <w:shd w:fill="auto" w:val="clear"/>
                <w:rtl w:val="0"/>
              </w:rPr>
              <w:t xml:space="preserve">; el otro puede ser una dirección de memoria.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Usado en las primeras computadoras. La gestión de variables es ineficiente.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Registros de Propósito General (GPR)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Conjunto de registros internos (la solución moderna).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Explícitos</w:t>
            </w:r>
            <w:r w:rsidDel="00000000" w:rsidR="00000000" w:rsidRPr="00000000">
              <w:rPr>
                <w:rFonts w:ascii="Google Sans Text" w:cs="Google Sans Text" w:eastAsia="Google Sans Text" w:hAnsi="Google Sans Text"/>
                <w:color w:val="1b1c1d"/>
                <w:shd w:fill="auto" w:val="clear"/>
                <w:rtl w:val="0"/>
              </w:rPr>
              <w:t xml:space="preserve"> (se especifican los registros o direcciones de memoria en la instrucción).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shd w:fill="auto" w:val="clear"/>
                <w:rtl w:val="0"/>
              </w:rPr>
              <w:t xml:space="preserve">Permite al compilador optimizar el uso de registros para variables, expresiones y paso de parámetros.</w:t>
            </w:r>
            <w:r w:rsidDel="00000000" w:rsidR="00000000" w:rsidRPr="00000000">
              <w:rPr>
                <w:rtl w:val="0"/>
              </w:rPr>
            </w:r>
          </w:p>
        </w:tc>
      </w:tr>
    </w:tbl>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Pr>
        <w:drawing>
          <wp:inline distB="114300" distT="114300" distL="114300" distR="114300">
            <wp:extent cx="5943600" cy="38862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sz w:val="34"/>
          <w:szCs w:val="34"/>
        </w:rPr>
      </w:pPr>
      <w:r w:rsidDel="00000000" w:rsidR="00000000" w:rsidRPr="00000000">
        <w:rPr>
          <w:rFonts w:ascii="Google Sans" w:cs="Google Sans" w:eastAsia="Google Sans" w:hAnsi="Google Sans"/>
          <w:color w:val="1b1c1d"/>
          <w:rtl w:val="0"/>
        </w:rPr>
        <w:t xml:space="preserve">Arquitecturas GPR</w:t>
      </w: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t xml:space="preserve">El modelo de Arquitectura de Conjunto de Instrucciones (ISA) basado en </w:t>
      </w:r>
      <w:r w:rsidDel="00000000" w:rsidR="00000000" w:rsidRPr="00000000">
        <w:rPr>
          <w:b w:val="1"/>
          <w:rtl w:val="0"/>
        </w:rPr>
        <w:t xml:space="preserve">Registros de Propósito General (GPR)</w:t>
      </w:r>
      <w:r w:rsidDel="00000000" w:rsidR="00000000" w:rsidRPr="00000000">
        <w:rPr>
          <w:rtl w:val="0"/>
        </w:rPr>
        <w:t xml:space="preserve"> es dominante hoy en día por su eficiencia, rendimiento y la capacidad de optimización que ofrece a los compiladores. Las siguientes son las razones concisas y clave de su uso:</w:t>
      </w:r>
    </w:p>
    <w:p w:rsidR="00000000" w:rsidDel="00000000" w:rsidP="00000000" w:rsidRDefault="00000000" w:rsidRPr="00000000" w14:paraId="000000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3"/>
        <w:spacing w:after="80" w:before="280" w:lineRule="auto"/>
        <w:rPr>
          <w:sz w:val="24"/>
          <w:szCs w:val="24"/>
        </w:rPr>
      </w:pPr>
      <w:bookmarkStart w:colFirst="0" w:colLast="0" w:name="_lthlzwgwdmkk" w:id="0"/>
      <w:bookmarkEnd w:id="0"/>
      <w:r w:rsidDel="00000000" w:rsidR="00000000" w:rsidRPr="00000000">
        <w:rPr>
          <w:sz w:val="24"/>
          <w:szCs w:val="24"/>
          <w:rtl w:val="0"/>
        </w:rPr>
        <w:t xml:space="preserve">1. Velocidad Superior (Jerarquía de Memoria)</w:t>
      </w:r>
    </w:p>
    <w:p w:rsidR="00000000" w:rsidDel="00000000" w:rsidP="00000000" w:rsidRDefault="00000000" w:rsidRPr="00000000" w14:paraId="00000033">
      <w:pPr>
        <w:numPr>
          <w:ilvl w:val="0"/>
          <w:numId w:val="18"/>
        </w:numPr>
        <w:spacing w:after="0" w:afterAutospacing="0" w:before="240" w:lineRule="auto"/>
        <w:ind w:left="720" w:hanging="360"/>
      </w:pPr>
      <w:r w:rsidDel="00000000" w:rsidR="00000000" w:rsidRPr="00000000">
        <w:rPr>
          <w:b w:val="1"/>
          <w:rtl w:val="0"/>
        </w:rPr>
        <w:t xml:space="preserve">Rapidez Extrema del Hardware:</w:t>
      </w:r>
      <w:r w:rsidDel="00000000" w:rsidR="00000000" w:rsidRPr="00000000">
        <w:rPr>
          <w:rtl w:val="0"/>
        </w:rPr>
        <w:t xml:space="preserve"> Los </w:t>
      </w:r>
      <w:r w:rsidDel="00000000" w:rsidR="00000000" w:rsidRPr="00000000">
        <w:rPr>
          <w:b w:val="1"/>
          <w:rtl w:val="0"/>
        </w:rPr>
        <w:t xml:space="preserve">Registros</w:t>
      </w:r>
      <w:r w:rsidDel="00000000" w:rsidR="00000000" w:rsidRPr="00000000">
        <w:rPr>
          <w:rtl w:val="0"/>
        </w:rPr>
        <w:t xml:space="preserve"> son el nivel de almacenamiento más rápido dentro de la jerarquía de memoria de la CPU, construidos con la tecnología más veloz (generalmente </w:t>
      </w:r>
      <w:r w:rsidDel="00000000" w:rsidR="00000000" w:rsidRPr="00000000">
        <w:rPr>
          <w:i w:val="1"/>
          <w:rtl w:val="0"/>
        </w:rPr>
        <w:t xml:space="preserve">flip-flops</w:t>
      </w:r>
      <w:r w:rsidDel="00000000" w:rsidR="00000000" w:rsidRPr="00000000">
        <w:rPr>
          <w:rtl w:val="0"/>
        </w:rPr>
        <w:t xml:space="preserve">).</w:t>
      </w:r>
    </w:p>
    <w:p w:rsidR="00000000" w:rsidDel="00000000" w:rsidP="00000000" w:rsidRDefault="00000000" w:rsidRPr="00000000" w14:paraId="00000034">
      <w:pPr>
        <w:numPr>
          <w:ilvl w:val="0"/>
          <w:numId w:val="18"/>
        </w:numPr>
        <w:spacing w:after="240" w:before="0" w:beforeAutospacing="0" w:lineRule="auto"/>
        <w:ind w:left="720" w:hanging="360"/>
      </w:pPr>
      <w:r w:rsidDel="00000000" w:rsidR="00000000" w:rsidRPr="00000000">
        <w:rPr>
          <w:b w:val="1"/>
          <w:rtl w:val="0"/>
        </w:rPr>
        <w:t xml:space="preserve">Acceso en Ciclo Único:</w:t>
      </w:r>
      <w:r w:rsidDel="00000000" w:rsidR="00000000" w:rsidRPr="00000000">
        <w:rPr>
          <w:rtl w:val="0"/>
        </w:rPr>
        <w:t xml:space="preserve"> El acceso a un registro se realiza típicamente en </w:t>
      </w:r>
      <w:r w:rsidDel="00000000" w:rsidR="00000000" w:rsidRPr="00000000">
        <w:rPr>
          <w:b w:val="1"/>
          <w:rtl w:val="0"/>
        </w:rPr>
        <w:t xml:space="preserve">un solo ciclo de reloj</w:t>
      </w:r>
      <w:r w:rsidDel="00000000" w:rsidR="00000000" w:rsidRPr="00000000">
        <w:rPr>
          <w:rtl w:val="0"/>
        </w:rPr>
        <w:t xml:space="preserve"> (o menos), mientras que un acceso a la </w:t>
      </w:r>
      <w:r w:rsidDel="00000000" w:rsidR="00000000" w:rsidRPr="00000000">
        <w:rPr>
          <w:b w:val="1"/>
          <w:rtl w:val="0"/>
        </w:rPr>
        <w:t xml:space="preserve">Memoria Principal (DRAM) puede tomar decenas o cientos de ciclos si la información no está en la caché.</w:t>
      </w:r>
    </w:p>
    <w:p w:rsidR="00000000" w:rsidDel="00000000" w:rsidP="00000000" w:rsidRDefault="00000000" w:rsidRPr="00000000" w14:paraId="00000035">
      <w:pPr>
        <w:pStyle w:val="Heading3"/>
        <w:spacing w:after="80" w:before="280" w:lineRule="auto"/>
        <w:rPr>
          <w:sz w:val="24"/>
          <w:szCs w:val="24"/>
        </w:rPr>
      </w:pPr>
      <w:bookmarkStart w:colFirst="0" w:colLast="0" w:name="_obdi5tumfgj0" w:id="1"/>
      <w:bookmarkEnd w:id="1"/>
      <w:r w:rsidDel="00000000" w:rsidR="00000000" w:rsidRPr="00000000">
        <w:rPr>
          <w:sz w:val="24"/>
          <w:szCs w:val="24"/>
          <w:rtl w:val="0"/>
        </w:rPr>
        <w:t xml:space="preserve">2. Optimización y Eficiencia del Compilador</w:t>
      </w:r>
    </w:p>
    <w:p w:rsidR="00000000" w:rsidDel="00000000" w:rsidP="00000000" w:rsidRDefault="00000000" w:rsidRPr="00000000" w14:paraId="00000036">
      <w:pPr>
        <w:numPr>
          <w:ilvl w:val="0"/>
          <w:numId w:val="2"/>
        </w:numPr>
        <w:spacing w:after="0" w:afterAutospacing="0" w:before="240" w:lineRule="auto"/>
        <w:ind w:left="720" w:hanging="360"/>
        <w:rPr>
          <w:b w:val="1"/>
        </w:rPr>
      </w:pPr>
      <w:r w:rsidDel="00000000" w:rsidR="00000000" w:rsidRPr="00000000">
        <w:rPr>
          <w:b w:val="1"/>
          <w:rtl w:val="0"/>
        </w:rPr>
        <w:t xml:space="preserve">Operandos Explícitos y Flexibles: </w:t>
      </w:r>
      <w:r w:rsidDel="00000000" w:rsidR="00000000" w:rsidRPr="00000000">
        <w:rPr>
          <w:rtl w:val="0"/>
        </w:rPr>
        <w:t xml:space="preserve">A diferencia de las arquitecturas de Pila (operandos implícitos) o Acumulador (un operando fijo), el modelo GPR permite al compilador elegir libremente qué registros usar y cuándo usarlos.</w:t>
      </w:r>
    </w:p>
    <w:p w:rsidR="00000000" w:rsidDel="00000000" w:rsidP="00000000" w:rsidRDefault="00000000" w:rsidRPr="00000000" w14:paraId="00000037">
      <w:pPr>
        <w:numPr>
          <w:ilvl w:val="0"/>
          <w:numId w:val="2"/>
        </w:numPr>
        <w:spacing w:after="240" w:before="0" w:beforeAutospacing="0" w:lineRule="auto"/>
        <w:ind w:left="720" w:hanging="360"/>
        <w:rPr>
          <w:b w:val="1"/>
        </w:rPr>
      </w:pPr>
      <w:r w:rsidDel="00000000" w:rsidR="00000000" w:rsidRPr="00000000">
        <w:rPr>
          <w:b w:val="1"/>
          <w:rtl w:val="0"/>
        </w:rPr>
        <w:t xml:space="preserve">Planificación de Recursos:</w:t>
      </w:r>
      <w:r w:rsidDel="00000000" w:rsidR="00000000" w:rsidRPr="00000000">
        <w:rPr>
          <w:rtl w:val="0"/>
        </w:rPr>
        <w:t xml:space="preserve"> El compilador puede asignar variables y resultados intermedios a registros específicos (</w:t>
      </w:r>
      <w:r w:rsidDel="00000000" w:rsidR="00000000" w:rsidRPr="00000000">
        <w:rPr>
          <w:i w:val="1"/>
          <w:rtl w:val="0"/>
        </w:rPr>
        <w:t xml:space="preserve">Register Allocation</w:t>
      </w:r>
      <w:r w:rsidDel="00000000" w:rsidR="00000000" w:rsidRPr="00000000">
        <w:rPr>
          <w:rtl w:val="0"/>
        </w:rPr>
        <w:t xml:space="preserve">). Esto maximiza la permanencia de los datos en el medio más rápido de la CPU y minimiza el tráfico innecesario de </w:t>
      </w:r>
      <w:r w:rsidDel="00000000" w:rsidR="00000000" w:rsidRPr="00000000">
        <w:rPr>
          <w:rFonts w:ascii="Roboto Mono" w:cs="Roboto Mono" w:eastAsia="Roboto Mono" w:hAnsi="Roboto Mono"/>
          <w:color w:val="188038"/>
          <w:rtl w:val="0"/>
        </w:rPr>
        <w:t xml:space="preserve">LOAD</w:t>
      </w:r>
      <w:r w:rsidDel="00000000" w:rsidR="00000000" w:rsidRPr="00000000">
        <w:rPr>
          <w:rtl w:val="0"/>
        </w:rPr>
        <w:t xml:space="preserve"> y </w:t>
      </w:r>
      <w:r w:rsidDel="00000000" w:rsidR="00000000" w:rsidRPr="00000000">
        <w:rPr>
          <w:rFonts w:ascii="Roboto Mono" w:cs="Roboto Mono" w:eastAsia="Roboto Mono" w:hAnsi="Roboto Mono"/>
          <w:color w:val="188038"/>
          <w:rtl w:val="0"/>
        </w:rPr>
        <w:t xml:space="preserve">STORE</w:t>
      </w:r>
      <w:r w:rsidDel="00000000" w:rsidR="00000000" w:rsidRPr="00000000">
        <w:rPr>
          <w:rtl w:val="0"/>
        </w:rPr>
        <w:t xml:space="preserve"> hacia y desde la memoria.</w:t>
      </w:r>
    </w:p>
    <w:p w:rsidR="00000000" w:rsidDel="00000000" w:rsidP="00000000" w:rsidRDefault="00000000" w:rsidRPr="00000000" w14:paraId="00000038">
      <w:pPr>
        <w:pStyle w:val="Heading3"/>
        <w:spacing w:after="80" w:before="280" w:lineRule="auto"/>
        <w:rPr>
          <w:sz w:val="24"/>
          <w:szCs w:val="24"/>
        </w:rPr>
      </w:pPr>
      <w:bookmarkStart w:colFirst="0" w:colLast="0" w:name="_hwf4he7r4zn2" w:id="2"/>
      <w:bookmarkEnd w:id="2"/>
      <w:r w:rsidDel="00000000" w:rsidR="00000000" w:rsidRPr="00000000">
        <w:rPr>
          <w:sz w:val="24"/>
          <w:szCs w:val="24"/>
          <w:rtl w:val="0"/>
        </w:rPr>
        <w:t xml:space="preserve">3. Soporte Directo para Variables y Expresiones</w:t>
      </w:r>
    </w:p>
    <w:p w:rsidR="00000000" w:rsidDel="00000000" w:rsidP="00000000" w:rsidRDefault="00000000" w:rsidRPr="00000000" w14:paraId="00000039">
      <w:pPr>
        <w:numPr>
          <w:ilvl w:val="0"/>
          <w:numId w:val="1"/>
        </w:numPr>
        <w:spacing w:after="240" w:before="240" w:lineRule="auto"/>
        <w:ind w:left="720" w:hanging="360"/>
        <w:rPr>
          <w:b w:val="1"/>
        </w:rPr>
      </w:pPr>
      <w:r w:rsidDel="00000000" w:rsidR="00000000" w:rsidRPr="00000000">
        <w:rPr>
          <w:b w:val="1"/>
          <w:rtl w:val="0"/>
        </w:rPr>
        <w:t xml:space="preserve">Almacenamiento de Variables: </w:t>
      </w:r>
      <w:r w:rsidDel="00000000" w:rsidR="00000000" w:rsidRPr="00000000">
        <w:rPr>
          <w:rtl w:val="0"/>
        </w:rPr>
        <w:t xml:space="preserve">Los registros se utilizan como la memoria de trabajo de la CPU, siendo ideales para sostener las variables locales y constantes más utilizadas, especialmente dentro de los bucles (</w:t>
      </w:r>
      <w:r w:rsidDel="00000000" w:rsidR="00000000" w:rsidRPr="00000000">
        <w:rPr>
          <w:i w:val="1"/>
          <w:rtl w:val="0"/>
        </w:rPr>
        <w:t xml:space="preserve">loops</w:t>
      </w:r>
      <w:r w:rsidDel="00000000" w:rsidR="00000000" w:rsidRPr="00000000">
        <w:rPr>
          <w:rtl w:val="0"/>
        </w:rPr>
        <w:t xml:space="preserve">), donde la velocidad de acceso es vital.</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clase GPR (General-Purpose Register) se subdivide según cuántos de sus operandos pueden ser direcciones de memoria:</w:t>
      </w:r>
    </w:p>
    <w:tbl>
      <w:tblPr>
        <w:tblStyle w:val="Table2"/>
        <w:tblW w:w="98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1485"/>
        <w:gridCol w:w="2640"/>
        <w:gridCol w:w="1830"/>
        <w:gridCol w:w="2025"/>
        <w:tblGridChange w:id="0">
          <w:tblGrid>
            <w:gridCol w:w="1875"/>
            <w:gridCol w:w="1485"/>
            <w:gridCol w:w="2640"/>
            <w:gridCol w:w="1830"/>
            <w:gridCol w:w="202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GPR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Formato (Memoria, Registros)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Ventajas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Desventajas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Registro-Registro (Load-Store)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RISC</w:t>
            </w:r>
            <w:r w:rsidDel="00000000" w:rsidR="00000000" w:rsidRPr="00000000">
              <w:rPr>
                <w:rFonts w:ascii="Google Sans Text" w:cs="Google Sans Text" w:eastAsia="Google Sans Text" w:hAnsi="Google Sans Text"/>
                <w:color w:val="1b1c1d"/>
                <w:shd w:fill="auto" w:val="clear"/>
                <w:rtl w:val="0"/>
              </w:rPr>
              <w:t xml:space="preserve"> (ej. ARM). Solo las instrucciones LOAD y STORE acceden a memoria. Las operaciones de ALU solo usan registros.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Instrucciones simples, de longitud fija y tiempos de ejecución (CPI) similares. Modelo de código 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Los programas son compilados a un </w:t>
            </w:r>
            <w:r w:rsidDel="00000000" w:rsidR="00000000" w:rsidRPr="00000000">
              <w:rPr>
                <w:rFonts w:ascii="Google Sans Text" w:cs="Google Sans Text" w:eastAsia="Google Sans Text" w:hAnsi="Google Sans Text"/>
                <w:b w:val="1"/>
                <w:color w:val="1b1c1d"/>
                <w:shd w:fill="auto" w:val="clear"/>
                <w:rtl w:val="0"/>
              </w:rPr>
              <w:t xml:space="preserve">mayor total de instrucciones</w:t>
            </w:r>
            <w:r w:rsidDel="00000000" w:rsidR="00000000" w:rsidRPr="00000000">
              <w:rPr>
                <w:rFonts w:ascii="Google Sans Text" w:cs="Google Sans Text" w:eastAsia="Google Sans Text" w:hAnsi="Google Sans Text"/>
                <w:color w:val="1b1c1d"/>
                <w:shd w:fill="auto" w:val="clear"/>
                <w:rtl w:val="0"/>
              </w:rPr>
              <w:t xml:space="preserve">; menor densidad de código, programas más grandes.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Registro-Memoria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CISC</w:t>
            </w:r>
            <w:r w:rsidDel="00000000" w:rsidR="00000000" w:rsidRPr="00000000">
              <w:rPr>
                <w:rFonts w:ascii="Google Sans Text" w:cs="Google Sans Text" w:eastAsia="Google Sans Text" w:hAnsi="Google Sans Text"/>
                <w:color w:val="1b1c1d"/>
                <w:shd w:fill="auto" w:val="clear"/>
                <w:rtl w:val="0"/>
              </w:rPr>
              <w:t xml:space="preserve"> (ej. IA-32). Permite que una instrucción aritmética lea un operando directamente desde la memoria.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Mayor densidad de código</w:t>
            </w:r>
            <w:r w:rsidDel="00000000" w:rsidR="00000000" w:rsidRPr="00000000">
              <w:rPr>
                <w:rFonts w:ascii="Google Sans Text" w:cs="Google Sans Text" w:eastAsia="Google Sans Text" w:hAnsi="Google Sans Text"/>
                <w:color w:val="1b1c1d"/>
                <w:shd w:fill="auto" w:val="clear"/>
                <w:rtl w:val="0"/>
              </w:rPr>
              <w:t xml:space="preserve"> (menos instrucciones totales). El dato es accedido sin un LOAD previo. El formato de instrucción tiende a ser fácil de decodificar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 operando se </w:t>
            </w:r>
            <w:r w:rsidDel="00000000" w:rsidR="00000000" w:rsidRPr="00000000">
              <w:rPr>
                <w:rFonts w:ascii="Google Sans Text" w:cs="Google Sans Text" w:eastAsia="Google Sans Text" w:hAnsi="Google Sans Text"/>
                <w:b w:val="1"/>
                <w:color w:val="1b1c1d"/>
                <w:shd w:fill="auto" w:val="clear"/>
                <w:rtl w:val="0"/>
              </w:rPr>
              <w:t xml:space="preserve">destruye</w:t>
            </w:r>
            <w:r w:rsidDel="00000000" w:rsidR="00000000" w:rsidRPr="00000000">
              <w:rPr>
                <w:rFonts w:ascii="Google Sans Text" w:cs="Google Sans Text" w:eastAsia="Google Sans Text" w:hAnsi="Google Sans Text"/>
                <w:color w:val="1b1c1d"/>
                <w:shd w:fill="auto" w:val="clear"/>
                <w:rtl w:val="0"/>
              </w:rPr>
              <w:t xml:space="preserve"> (el resultado reemplaza al operando destino). La variación en el CPI (Ciclos Por Instrucción) es alta, dependiendo de la ubicación del operando.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Memoria-Memoria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2) o (3,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Permite que dos o tres operandos provengan directamente de la memoria. Arquitectura obsoleta.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Código muy compacto. No requiere registros para almacenamiento temporal.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Mucha variación en el CPI</w:t>
            </w:r>
            <w:r w:rsidDel="00000000" w:rsidR="00000000" w:rsidRPr="00000000">
              <w:rPr>
                <w:rFonts w:ascii="Google Sans Text" w:cs="Google Sans Text" w:eastAsia="Google Sans Text" w:hAnsi="Google Sans Text"/>
                <w:color w:val="1b1c1d"/>
                <w:shd w:fill="auto" w:val="clear"/>
                <w:rtl w:val="0"/>
              </w:rPr>
              <w:t xml:space="preserve">. El alto número de accesos a memoria por instrucción causa </w:t>
            </w:r>
            <w:r w:rsidDel="00000000" w:rsidR="00000000" w:rsidRPr="00000000">
              <w:rPr>
                <w:rFonts w:ascii="Google Sans Text" w:cs="Google Sans Text" w:eastAsia="Google Sans Text" w:hAnsi="Google Sans Text"/>
                <w:b w:val="1"/>
                <w:color w:val="1b1c1d"/>
                <w:shd w:fill="auto" w:val="clear"/>
                <w:rtl w:val="0"/>
              </w:rPr>
              <w:t xml:space="preserve">cuellos de botella</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El Modelo de Memoria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Define cómo se organiza y accede a la memoria desde el punto de vista del ISA. Es decir, define como una dirección de memoria será interpretada y como es especificada.</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Tamaño de Celda (Byte):</w:t>
      </w:r>
      <w:r w:rsidDel="00000000" w:rsidR="00000000" w:rsidRPr="00000000">
        <w:rPr>
          <w:rFonts w:ascii="Google Sans Text" w:cs="Google Sans Text" w:eastAsia="Google Sans Text" w:hAnsi="Google Sans Text"/>
          <w:color w:val="1b1c1d"/>
          <w:rtl w:val="0"/>
        </w:rPr>
        <w:t xml:space="preserve"> La unidad más pequeña y fundamental de memoria que puede ser direccionada. Hoy en día, esta unidad es universalmente </w:t>
      </w:r>
      <w:r w:rsidDel="00000000" w:rsidR="00000000" w:rsidRPr="00000000">
        <w:rPr>
          <w:rFonts w:ascii="Google Sans Text" w:cs="Google Sans Text" w:eastAsia="Google Sans Text" w:hAnsi="Google Sans Text"/>
          <w:b w:val="1"/>
          <w:color w:val="1b1c1d"/>
          <w:rtl w:val="0"/>
        </w:rPr>
        <w:t xml:space="preserve">8 bits (1 Byte)</w:t>
      </w:r>
      <w:r w:rsidDel="00000000" w:rsidR="00000000" w:rsidRPr="00000000">
        <w:rPr>
          <w:rFonts w:ascii="Google Sans Text" w:cs="Google Sans Text" w:eastAsia="Google Sans Text" w:hAnsi="Google Sans Text"/>
          <w:color w:val="1b1c1d"/>
          <w:rtl w:val="0"/>
        </w:rPr>
        <w:t xml:space="preserve">. Las palabras de datos que manipulan los procesadores modernos suelen ser de 4, 8 o más bytes.</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Endianness (Ordenamiento de Bytes):</w:t>
      </w:r>
      <w:r w:rsidDel="00000000" w:rsidR="00000000" w:rsidRPr="00000000">
        <w:rPr>
          <w:rFonts w:ascii="Google Sans Text" w:cs="Google Sans Text" w:eastAsia="Google Sans Text" w:hAnsi="Google Sans Text"/>
          <w:color w:val="1b1c1d"/>
          <w:rtl w:val="0"/>
        </w:rPr>
        <w:t xml:space="preserve"> Define el orden en que los bytes de una palabra (ej., un entero de 32 bits) se almacenan en la memoria.</w:t>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Little Endian:</w:t>
      </w:r>
      <w:r w:rsidDel="00000000" w:rsidR="00000000" w:rsidRPr="00000000">
        <w:rPr>
          <w:rFonts w:ascii="Google Sans Text" w:cs="Google Sans Text" w:eastAsia="Google Sans Text" w:hAnsi="Google Sans Text"/>
          <w:color w:val="1b1c1d"/>
          <w:rtl w:val="0"/>
        </w:rPr>
        <w:t xml:space="preserve"> La dirección de memoria inicial contiene el </w:t>
      </w:r>
      <w:r w:rsidDel="00000000" w:rsidR="00000000" w:rsidRPr="00000000">
        <w:rPr>
          <w:rFonts w:ascii="Google Sans Text" w:cs="Google Sans Text" w:eastAsia="Google Sans Text" w:hAnsi="Google Sans Text"/>
          <w:b w:val="1"/>
          <w:color w:val="1b1c1d"/>
          <w:rtl w:val="0"/>
        </w:rPr>
        <w:t xml:space="preserve">byte menos significativo</w:t>
      </w:r>
      <w:r w:rsidDel="00000000" w:rsidR="00000000" w:rsidRPr="00000000">
        <w:rPr>
          <w:rFonts w:ascii="Google Sans Text" w:cs="Google Sans Text" w:eastAsia="Google Sans Text" w:hAnsi="Google Sans Text"/>
          <w:color w:val="1b1c1d"/>
          <w:rtl w:val="0"/>
        </w:rPr>
        <w:t xml:space="preserve"> de la palabra. (Ejemplo: Intel Core i7).</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Big Endian:</w:t>
      </w:r>
      <w:r w:rsidDel="00000000" w:rsidR="00000000" w:rsidRPr="00000000">
        <w:rPr>
          <w:rFonts w:ascii="Google Sans Text" w:cs="Google Sans Text" w:eastAsia="Google Sans Text" w:hAnsi="Google Sans Text"/>
          <w:color w:val="1b1c1d"/>
          <w:rtl w:val="0"/>
        </w:rPr>
        <w:t xml:space="preserve"> La dirección de memoria inicial contiene el </w:t>
      </w:r>
      <w:r w:rsidDel="00000000" w:rsidR="00000000" w:rsidRPr="00000000">
        <w:rPr>
          <w:rFonts w:ascii="Google Sans Text" w:cs="Google Sans Text" w:eastAsia="Google Sans Text" w:hAnsi="Google Sans Text"/>
          <w:b w:val="1"/>
          <w:color w:val="1b1c1d"/>
          <w:rtl w:val="0"/>
        </w:rPr>
        <w:t xml:space="preserve">byte más significativo</w:t>
      </w:r>
      <w:r w:rsidDel="00000000" w:rsidR="00000000" w:rsidRPr="00000000">
        <w:rPr>
          <w:rFonts w:ascii="Google Sans Text" w:cs="Google Sans Text" w:eastAsia="Google Sans Text" w:hAnsi="Google Sans Text"/>
          <w:color w:val="1b1c1d"/>
          <w:rtl w:val="0"/>
        </w:rPr>
        <w:t xml:space="preserve"> de la palabra.</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Bi-endianness:</w:t>
      </w:r>
      <w:r w:rsidDel="00000000" w:rsidR="00000000" w:rsidRPr="00000000">
        <w:rPr>
          <w:rFonts w:ascii="Google Sans Text" w:cs="Google Sans Text" w:eastAsia="Google Sans Text" w:hAnsi="Google Sans Text"/>
          <w:color w:val="1b1c1d"/>
          <w:rtl w:val="0"/>
        </w:rPr>
        <w:t xml:space="preserve"> La arquitectura puede ser configurada (generalmente al inicio) para operar en modo </w:t>
      </w:r>
      <w:r w:rsidDel="00000000" w:rsidR="00000000" w:rsidRPr="00000000">
        <w:rPr>
          <w:rFonts w:ascii="Google Sans Text" w:cs="Google Sans Text" w:eastAsia="Google Sans Text" w:hAnsi="Google Sans Text"/>
          <w:i w:val="1"/>
          <w:color w:val="1b1c1d"/>
          <w:rtl w:val="0"/>
        </w:rPr>
        <w:t xml:space="preserve">big-endian</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i w:val="1"/>
          <w:color w:val="1b1c1d"/>
          <w:rtl w:val="0"/>
        </w:rPr>
        <w:t xml:space="preserve">little-endian</w:t>
      </w:r>
      <w:r w:rsidDel="00000000" w:rsidR="00000000" w:rsidRPr="00000000">
        <w:rPr>
          <w:rFonts w:ascii="Google Sans Text" w:cs="Google Sans Text" w:eastAsia="Google Sans Text" w:hAnsi="Google Sans Text"/>
          <w:color w:val="1b1c1d"/>
          <w:rtl w:val="0"/>
        </w:rPr>
        <w:t xml:space="preserve"> (Ejemplo: ARM v7).</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Alineamiento de Memoria:</w:t>
      </w:r>
      <w:r w:rsidDel="00000000" w:rsidR="00000000" w:rsidRPr="00000000">
        <w:rPr>
          <w:rFonts w:ascii="Google Sans Text" w:cs="Google Sans Text" w:eastAsia="Google Sans Text" w:hAnsi="Google Sans Text"/>
          <w:color w:val="1b1c1d"/>
          <w:rtl w:val="0"/>
        </w:rPr>
        <w:t xml:space="preserve"> Es la restricción por la cual los accesos a datos que son más grandes que un byte (por ejemplo, una palabra de 4 bytes) deben comenzar en una dirección que sea un </w:t>
      </w:r>
      <w:r w:rsidDel="00000000" w:rsidR="00000000" w:rsidRPr="00000000">
        <w:rPr>
          <w:rFonts w:ascii="Google Sans Text" w:cs="Google Sans Text" w:eastAsia="Google Sans Text" w:hAnsi="Google Sans Text"/>
          <w:b w:val="1"/>
          <w:color w:val="1b1c1d"/>
          <w:rtl w:val="0"/>
        </w:rPr>
        <w:t xml:space="preserve">múltiplo de su tamaño</w:t>
      </w:r>
      <w:r w:rsidDel="00000000" w:rsidR="00000000" w:rsidRPr="00000000">
        <w:rPr>
          <w:rFonts w:ascii="Google Sans Text" w:cs="Google Sans Text" w:eastAsia="Google Sans Text" w:hAnsi="Google Sans Text"/>
          <w:color w:val="1b1c1d"/>
          <w:rtl w:val="0"/>
        </w:rPr>
        <w:t xml:space="preserve">. La alineación simplifica el diseño del </w:t>
      </w:r>
      <w:r w:rsidDel="00000000" w:rsidR="00000000" w:rsidRPr="00000000">
        <w:rPr>
          <w:rFonts w:ascii="Google Sans Text" w:cs="Google Sans Text" w:eastAsia="Google Sans Text" w:hAnsi="Google Sans Text"/>
          <w:i w:val="1"/>
          <w:color w:val="1b1c1d"/>
          <w:rtl w:val="0"/>
        </w:rPr>
        <w:t xml:space="preserve">hardware</w:t>
      </w:r>
      <w:r w:rsidDel="00000000" w:rsidR="00000000" w:rsidRPr="00000000">
        <w:rPr>
          <w:rFonts w:ascii="Google Sans Text" w:cs="Google Sans Text" w:eastAsia="Google Sans Text" w:hAnsi="Google Sans Text"/>
          <w:color w:val="1b1c1d"/>
          <w:rtl w:val="0"/>
        </w:rPr>
        <w:t xml:space="preserve"> y mejora el rendimiento. Los accesos </w:t>
      </w:r>
      <w:r w:rsidDel="00000000" w:rsidR="00000000" w:rsidRPr="00000000">
        <w:rPr>
          <w:rFonts w:ascii="Google Sans Text" w:cs="Google Sans Text" w:eastAsia="Google Sans Text" w:hAnsi="Google Sans Text"/>
          <w:b w:val="1"/>
          <w:color w:val="1b1c1d"/>
          <w:rtl w:val="0"/>
        </w:rPr>
        <w:t xml:space="preserve">desalineados</w:t>
      </w:r>
      <w:r w:rsidDel="00000000" w:rsidR="00000000" w:rsidRPr="00000000">
        <w:rPr>
          <w:rFonts w:ascii="Google Sans Text" w:cs="Google Sans Text" w:eastAsia="Google Sans Text" w:hAnsi="Google Sans Text"/>
          <w:color w:val="1b1c1d"/>
          <w:rtl w:val="0"/>
        </w:rPr>
        <w:t xml:space="preserve"> pueden no estar permitidos, requerir múltiples referencias alineadas o degradar severamente el rendimiento.</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Modos de Direccionamiento</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Especifican la forma en que se localiza la dirección de un operando en la instrucción.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Uso Típico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operando se encuentra directamente en un registro del procesador. La instrucción </w:t>
            </w:r>
            <w:r w:rsidDel="00000000" w:rsidR="00000000" w:rsidRPr="00000000">
              <w:rPr>
                <w:rFonts w:ascii="Google Sans Text" w:cs="Google Sans Text" w:eastAsia="Google Sans Text" w:hAnsi="Google Sans Text"/>
                <w:color w:val="1b1c1d"/>
                <w:rtl w:val="0"/>
              </w:rPr>
              <w:t xml:space="preserve">sólo</w:t>
            </w:r>
            <w:r w:rsidDel="00000000" w:rsidR="00000000" w:rsidRPr="00000000">
              <w:rPr>
                <w:rFonts w:ascii="Google Sans Text" w:cs="Google Sans Text" w:eastAsia="Google Sans Text" w:hAnsi="Google Sans Text"/>
                <w:color w:val="1b1c1d"/>
                <w:shd w:fill="auto" w:val="clear"/>
                <w:rtl w:val="0"/>
              </w:rPr>
              <w:t xml:space="preserve"> necesita especificar el número de registro.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Variables locales muy usadas.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Inmediato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operando es un valor constante que está codificado </w:t>
            </w:r>
            <w:r w:rsidDel="00000000" w:rsidR="00000000" w:rsidRPr="00000000">
              <w:rPr>
                <w:rFonts w:ascii="Google Sans Text" w:cs="Google Sans Text" w:eastAsia="Google Sans Text" w:hAnsi="Google Sans Text"/>
                <w:b w:val="1"/>
                <w:color w:val="1b1c1d"/>
                <w:shd w:fill="auto" w:val="clear"/>
                <w:rtl w:val="0"/>
              </w:rPr>
              <w:t xml:space="preserve">dentro del campo de operando</w:t>
            </w:r>
            <w:r w:rsidDel="00000000" w:rsidR="00000000" w:rsidRPr="00000000">
              <w:rPr>
                <w:rFonts w:ascii="Google Sans Text" w:cs="Google Sans Text" w:eastAsia="Google Sans Text" w:hAnsi="Google Sans Text"/>
                <w:color w:val="1b1c1d"/>
                <w:shd w:fill="auto" w:val="clear"/>
                <w:rtl w:val="0"/>
              </w:rPr>
              <w:t xml:space="preserve"> de la instrucción.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Constantes, valores pequeños.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Directo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campo de dirección de la instrucción contiene la </w:t>
            </w:r>
            <w:r w:rsidDel="00000000" w:rsidR="00000000" w:rsidRPr="00000000">
              <w:rPr>
                <w:rFonts w:ascii="Google Sans Text" w:cs="Google Sans Text" w:eastAsia="Google Sans Text" w:hAnsi="Google Sans Text"/>
                <w:b w:val="1"/>
                <w:color w:val="1b1c1d"/>
                <w:shd w:fill="auto" w:val="clear"/>
                <w:rtl w:val="0"/>
              </w:rPr>
              <w:t xml:space="preserve">dirección de memoria física</w:t>
            </w:r>
            <w:r w:rsidDel="00000000" w:rsidR="00000000" w:rsidRPr="00000000">
              <w:rPr>
                <w:rFonts w:ascii="Google Sans Text" w:cs="Google Sans Text" w:eastAsia="Google Sans Text" w:hAnsi="Google Sans Text"/>
                <w:color w:val="1b1c1d"/>
                <w:shd w:fill="auto" w:val="clear"/>
                <w:rtl w:val="0"/>
              </w:rPr>
              <w:t xml:space="preserve"> exacta donde se encuentra el operando.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Variables globales.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Registro Indirecto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campo de dirección especifica un </w:t>
            </w:r>
            <w:r w:rsidDel="00000000" w:rsidR="00000000" w:rsidRPr="00000000">
              <w:rPr>
                <w:rFonts w:ascii="Google Sans Text" w:cs="Google Sans Text" w:eastAsia="Google Sans Text" w:hAnsi="Google Sans Text"/>
                <w:b w:val="1"/>
                <w:color w:val="1b1c1d"/>
                <w:shd w:fill="auto" w:val="clear"/>
                <w:rtl w:val="0"/>
              </w:rPr>
              <w:t xml:space="preserve">registro</w:t>
            </w:r>
            <w:r w:rsidDel="00000000" w:rsidR="00000000" w:rsidRPr="00000000">
              <w:rPr>
                <w:rFonts w:ascii="Google Sans Text" w:cs="Google Sans Text" w:eastAsia="Google Sans Text" w:hAnsi="Google Sans Text"/>
                <w:color w:val="1b1c1d"/>
                <w:shd w:fill="auto" w:val="clear"/>
                <w:rtl w:val="0"/>
              </w:rPr>
              <w:t xml:space="preserve"> que a su vez contiene la </w:t>
            </w:r>
            <w:r w:rsidDel="00000000" w:rsidR="00000000" w:rsidRPr="00000000">
              <w:rPr>
                <w:rFonts w:ascii="Google Sans Text" w:cs="Google Sans Text" w:eastAsia="Google Sans Text" w:hAnsi="Google Sans Text"/>
                <w:b w:val="1"/>
                <w:color w:val="1b1c1d"/>
                <w:shd w:fill="auto" w:val="clear"/>
                <w:rtl w:val="0"/>
              </w:rPr>
              <w:t xml:space="preserve">dirección de memoria</w:t>
            </w:r>
            <w:r w:rsidDel="00000000" w:rsidR="00000000" w:rsidRPr="00000000">
              <w:rPr>
                <w:rFonts w:ascii="Google Sans Text" w:cs="Google Sans Text" w:eastAsia="Google Sans Text" w:hAnsi="Google Sans Text"/>
                <w:color w:val="1b1c1d"/>
                <w:shd w:fill="auto" w:val="clear"/>
                <w:rtl w:val="0"/>
              </w:rPr>
              <w:t xml:space="preserve"> del operando.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Punteros.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Basado/Desplazamiento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 dirección del operando se calcula sumando el contenido de un </w:t>
            </w:r>
            <w:r w:rsidDel="00000000" w:rsidR="00000000" w:rsidRPr="00000000">
              <w:rPr>
                <w:rFonts w:ascii="Google Sans Text" w:cs="Google Sans Text" w:eastAsia="Google Sans Text" w:hAnsi="Google Sans Text"/>
                <w:b w:val="1"/>
                <w:color w:val="1b1c1d"/>
                <w:shd w:fill="auto" w:val="clear"/>
                <w:rtl w:val="0"/>
              </w:rPr>
              <w:t xml:space="preserve">Registro Base</w:t>
            </w:r>
            <w:r w:rsidDel="00000000" w:rsidR="00000000" w:rsidRPr="00000000">
              <w:rPr>
                <w:rFonts w:ascii="Google Sans Text" w:cs="Google Sans Text" w:eastAsia="Google Sans Text" w:hAnsi="Google Sans Text"/>
                <w:color w:val="1b1c1d"/>
                <w:shd w:fill="auto" w:val="clear"/>
                <w:rtl w:val="0"/>
              </w:rPr>
              <w:t xml:space="preserve"> con un valor de </w:t>
            </w:r>
            <w:r w:rsidDel="00000000" w:rsidR="00000000" w:rsidRPr="00000000">
              <w:rPr>
                <w:rFonts w:ascii="Google Sans Text" w:cs="Google Sans Text" w:eastAsia="Google Sans Text" w:hAnsi="Google Sans Text"/>
                <w:b w:val="1"/>
                <w:color w:val="1b1c1d"/>
                <w:shd w:fill="auto" w:val="clear"/>
                <w:rtl w:val="0"/>
              </w:rPr>
              <w:t xml:space="preserve">Desplazamiento</w:t>
            </w:r>
            <w:r w:rsidDel="00000000" w:rsidR="00000000" w:rsidRPr="00000000">
              <w:rPr>
                <w:rFonts w:ascii="Google Sans Text" w:cs="Google Sans Text" w:eastAsia="Google Sans Text" w:hAnsi="Google Sans Text"/>
                <w:color w:val="1b1c1d"/>
                <w:shd w:fill="auto" w:val="clear"/>
                <w:rtl w:val="0"/>
              </w:rPr>
              <w:t xml:space="preserve"> (Offset) constante incluido en la instrucción.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Acceso a estructuras de datos o elementos de </w:t>
            </w:r>
            <w:r w:rsidDel="00000000" w:rsidR="00000000" w:rsidRPr="00000000">
              <w:rPr>
                <w:rFonts w:ascii="Google Sans Text" w:cs="Google Sans Text" w:eastAsia="Google Sans Text" w:hAnsi="Google Sans Text"/>
                <w:i w:val="1"/>
                <w:color w:val="1b1c1d"/>
                <w:shd w:fill="auto" w:val="clear"/>
                <w:rtl w:val="0"/>
              </w:rPr>
              <w:t xml:space="preserve">arrays</w:t>
            </w:r>
            <w:r w:rsidDel="00000000" w:rsidR="00000000" w:rsidRPr="00000000">
              <w:rPr>
                <w:rFonts w:ascii="Google Sans Text" w:cs="Google Sans Text" w:eastAsia="Google Sans Text" w:hAnsi="Google Sans Text"/>
                <w:color w:val="1b1c1d"/>
                <w:shd w:fill="auto" w:val="clear"/>
                <w:rtl w:val="0"/>
              </w:rPr>
              <w:t xml:space="preserve"> (arreglo[i]).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Indexado (Based-Indexed)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Similar al basado, pero la dirección final se calcula usando </w:t>
            </w:r>
            <w:r w:rsidDel="00000000" w:rsidR="00000000" w:rsidRPr="00000000">
              <w:rPr>
                <w:rFonts w:ascii="Google Sans Text" w:cs="Google Sans Text" w:eastAsia="Google Sans Text" w:hAnsi="Google Sans Text"/>
                <w:b w:val="1"/>
                <w:color w:val="1b1c1d"/>
                <w:shd w:fill="auto" w:val="clear"/>
                <w:rtl w:val="0"/>
              </w:rPr>
              <w:t xml:space="preserve">dos registros</w:t>
            </w:r>
            <w:r w:rsidDel="00000000" w:rsidR="00000000" w:rsidRPr="00000000">
              <w:rPr>
                <w:rFonts w:ascii="Google Sans Text" w:cs="Google Sans Text" w:eastAsia="Google Sans Text" w:hAnsi="Google Sans Text"/>
                <w:color w:val="1b1c1d"/>
                <w:shd w:fill="auto" w:val="clear"/>
                <w:rtl w:val="0"/>
              </w:rPr>
              <w:t xml:space="preserve"> (un registro base y un registro índice) o un registro base, un índice y un desplazamiento.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Operaciones que involucran matrices (arrays bidimensionales).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Pila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 un modo </w:t>
            </w:r>
            <w:r w:rsidDel="00000000" w:rsidR="00000000" w:rsidRPr="00000000">
              <w:rPr>
                <w:rFonts w:ascii="Google Sans Text" w:cs="Google Sans Text" w:eastAsia="Google Sans Text" w:hAnsi="Google Sans Text"/>
                <w:b w:val="1"/>
                <w:color w:val="1b1c1d"/>
                <w:shd w:fill="auto" w:val="clear"/>
                <w:rtl w:val="0"/>
              </w:rPr>
              <w:t xml:space="preserve">implícito</w:t>
            </w:r>
            <w:r w:rsidDel="00000000" w:rsidR="00000000" w:rsidRPr="00000000">
              <w:rPr>
                <w:rFonts w:ascii="Google Sans Text" w:cs="Google Sans Text" w:eastAsia="Google Sans Text" w:hAnsi="Google Sans Text"/>
                <w:color w:val="1b1c1d"/>
                <w:shd w:fill="auto" w:val="clear"/>
                <w:rtl w:val="0"/>
              </w:rPr>
              <w:t xml:space="preserve">, exclusivo de las arquitecturas de pila. Los operandos son siempre los </w:t>
            </w:r>
            <w:r w:rsidDel="00000000" w:rsidR="00000000" w:rsidRPr="00000000">
              <w:rPr>
                <w:rFonts w:ascii="Google Sans Text" w:cs="Google Sans Text" w:eastAsia="Google Sans Text" w:hAnsi="Google Sans Text"/>
                <w:b w:val="1"/>
                <w:color w:val="1b1c1d"/>
                <w:shd w:fill="auto" w:val="clear"/>
                <w:rtl w:val="0"/>
              </w:rPr>
              <w:t xml:space="preserve">dos valores en el tope</w:t>
            </w:r>
            <w:r w:rsidDel="00000000" w:rsidR="00000000" w:rsidRPr="00000000">
              <w:rPr>
                <w:rFonts w:ascii="Google Sans Text" w:cs="Google Sans Text" w:eastAsia="Google Sans Text" w:hAnsi="Google Sans Text"/>
                <w:color w:val="1b1c1d"/>
                <w:shd w:fill="auto" w:val="clear"/>
                <w:rtl w:val="0"/>
              </w:rPr>
              <w:t xml:space="preserve"> de la pila (LIFO). El resultado se "empuja" de vuelta a la pila.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Arquitecturas de pila.</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Tipos y Tamaños de Datos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Define las representaciones de datos que el hardware del ISA soporta directamente, lo que permite operaciones de alto rendimiento. Hay formas infinitas de tratar todos tipos de datos a nivel software, incluyendo tipos de datos no soportados por el hardware.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de Dato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Representación Común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Propósito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Enteros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16, 32, 64 bits. </w:t>
            </w:r>
            <w:r w:rsidDel="00000000" w:rsidR="00000000" w:rsidRPr="00000000">
              <w:rPr>
                <w:rFonts w:ascii="Google Sans Text" w:cs="Google Sans Text" w:eastAsia="Google Sans Text" w:hAnsi="Google Sans Text"/>
                <w:b w:val="1"/>
                <w:color w:val="1b1c1d"/>
                <w:shd w:fill="auto" w:val="clear"/>
                <w:rtl w:val="0"/>
              </w:rPr>
              <w:t xml:space="preserve">Signados</w:t>
            </w:r>
            <w:r w:rsidDel="00000000" w:rsidR="00000000" w:rsidRPr="00000000">
              <w:rPr>
                <w:rFonts w:ascii="Google Sans Text" w:cs="Google Sans Text" w:eastAsia="Google Sans Text" w:hAnsi="Google Sans Text"/>
                <w:color w:val="1b1c1d"/>
                <w:shd w:fill="auto" w:val="clear"/>
                <w:rtl w:val="0"/>
              </w:rPr>
              <w:t xml:space="preserve"> (en Complemento a Dos) o </w:t>
            </w:r>
            <w:r w:rsidDel="00000000" w:rsidR="00000000" w:rsidRPr="00000000">
              <w:rPr>
                <w:rFonts w:ascii="Google Sans Text" w:cs="Google Sans Text" w:eastAsia="Google Sans Text" w:hAnsi="Google Sans Text"/>
                <w:b w:val="1"/>
                <w:color w:val="1b1c1d"/>
                <w:shd w:fill="auto" w:val="clear"/>
                <w:rtl w:val="0"/>
              </w:rPr>
              <w:t xml:space="preserve">No-signados</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Números enteros.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Fraccionados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Floating-Point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 (float), 64 (double), 128 (quadruple) bits. Generalmente bajo el estándar </w:t>
            </w:r>
            <w:r w:rsidDel="00000000" w:rsidR="00000000" w:rsidRPr="00000000">
              <w:rPr>
                <w:rFonts w:ascii="Google Sans Text" w:cs="Google Sans Text" w:eastAsia="Google Sans Text" w:hAnsi="Google Sans Text"/>
                <w:b w:val="1"/>
                <w:color w:val="1b1c1d"/>
                <w:shd w:fill="auto" w:val="clear"/>
                <w:rtl w:val="0"/>
              </w:rPr>
              <w:t xml:space="preserve">IEEE 754</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Números reales con alta precisión y rango.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BCD (Binary-Coded 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Cada dígito decimal se codifica en 4 bits (Packed) u 8 bits (Unpacked).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Usado para aritmética exacta, crucial en aplicaciones financieras donde la precisión es obligatoria.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Caracteres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 bits (ASCII) o 16 bits (Unicode).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Representación de texto.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rtl w:val="0"/>
              </w:rPr>
              <w:t xml:space="preserve">Cadena de caracteres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Variable. Contiene un símbolo especial para indicar el final de la cadena.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Representación de texto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Punteros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Pointer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 o 64 bits (dependiendo del bus de direccionamiento).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Direcciones de memoria.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Booleano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Puede usar 1 bit o la palabra completa (ej. 8, 32 o 64 bits) para representar Falso (0) o Verdadero (no-cero).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Valores lógicos. En arreglos lógicos se usa el </w:t>
            </w:r>
            <w:r w:rsidDel="00000000" w:rsidR="00000000" w:rsidRPr="00000000">
              <w:rPr>
                <w:rFonts w:ascii="Google Sans Text" w:cs="Google Sans Text" w:eastAsia="Google Sans Text" w:hAnsi="Google Sans Text"/>
                <w:i w:val="1"/>
                <w:color w:val="1b1c1d"/>
                <w:shd w:fill="auto" w:val="clear"/>
                <w:rtl w:val="0"/>
              </w:rPr>
              <w:t xml:space="preserve">bit map</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Tipos de Operaciones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Definen las operaciones que el ISA expone al programador.</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Aritméticas y Lógicas (ALU):</w:t>
      </w:r>
      <w:r w:rsidDel="00000000" w:rsidR="00000000" w:rsidRPr="00000000">
        <w:rPr>
          <w:rFonts w:ascii="Google Sans Text" w:cs="Google Sans Text" w:eastAsia="Google Sans Text" w:hAnsi="Google Sans Text"/>
          <w:color w:val="1b1c1d"/>
          <w:rtl w:val="0"/>
        </w:rPr>
        <w:t xml:space="preserve"> Las operaciones básicas sobre enteros: Suma (ADD), Resta (SUB), Multiplicación (MUL), División (DIV), operaciones lógicas (AND, OR, NOT, XOR), y operaciones de </w:t>
      </w:r>
      <w:r w:rsidDel="00000000" w:rsidR="00000000" w:rsidRPr="00000000">
        <w:rPr>
          <w:rFonts w:ascii="Google Sans Text" w:cs="Google Sans Text" w:eastAsia="Google Sans Text" w:hAnsi="Google Sans Text"/>
          <w:b w:val="1"/>
          <w:color w:val="1b1c1d"/>
          <w:rtl w:val="0"/>
        </w:rPr>
        <w:t xml:space="preserve">desplazamiento/rotación</w:t>
      </w:r>
      <w:r w:rsidDel="00000000" w:rsidR="00000000" w:rsidRPr="00000000">
        <w:rPr>
          <w:rFonts w:ascii="Google Sans Text" w:cs="Google Sans Text" w:eastAsia="Google Sans Text" w:hAnsi="Google Sans Text"/>
          <w:color w:val="1b1c1d"/>
          <w:rtl w:val="0"/>
        </w:rPr>
        <w:t xml:space="preserve"> (SHIFT, ROTATE).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ind w:left="465"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Nota: Aparte de el concepto lógico que llevan el AND y el OR, estas dos operaciones tienen unos usos de suma importancia: </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Masking (AND): se usa cuando querés extraer una porción de bits de una palabra. </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Packing (OR): se usa cuando querés empaquetar una porción de bits a una palabra.</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Transferencia de Datos:</w:t>
      </w:r>
      <w:r w:rsidDel="00000000" w:rsidR="00000000" w:rsidRPr="00000000">
        <w:rPr>
          <w:rFonts w:ascii="Google Sans Text" w:cs="Google Sans Text" w:eastAsia="Google Sans Text" w:hAnsi="Google Sans Text"/>
          <w:color w:val="1b1c1d"/>
          <w:rtl w:val="0"/>
        </w:rPr>
        <w:t xml:space="preserve"> Mueven (duplican) datos entre los registros y la memoria.</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LOAD:</w:t>
      </w:r>
      <w:r w:rsidDel="00000000" w:rsidR="00000000" w:rsidRPr="00000000">
        <w:rPr>
          <w:rFonts w:ascii="Google Sans Text" w:cs="Google Sans Text" w:eastAsia="Google Sans Text" w:hAnsi="Google Sans Text"/>
          <w:color w:val="1b1c1d"/>
          <w:rtl w:val="0"/>
        </w:rPr>
        <w:t xml:space="preserve"> Transfiere datos de </w:t>
      </w:r>
      <w:r w:rsidDel="00000000" w:rsidR="00000000" w:rsidRPr="00000000">
        <w:rPr>
          <w:rFonts w:ascii="Google Sans Text" w:cs="Google Sans Text" w:eastAsia="Google Sans Text" w:hAnsi="Google Sans Text"/>
          <w:b w:val="1"/>
          <w:color w:val="1b1c1d"/>
          <w:rtl w:val="0"/>
        </w:rPr>
        <w:t xml:space="preserve">Memoria a Registro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STORE:</w:t>
      </w:r>
      <w:r w:rsidDel="00000000" w:rsidR="00000000" w:rsidRPr="00000000">
        <w:rPr>
          <w:rFonts w:ascii="Google Sans Text" w:cs="Google Sans Text" w:eastAsia="Google Sans Text" w:hAnsi="Google Sans Text"/>
          <w:color w:val="1b1c1d"/>
          <w:rtl w:val="0"/>
        </w:rPr>
        <w:t xml:space="preserve"> Transfiere datos de </w:t>
      </w:r>
      <w:r w:rsidDel="00000000" w:rsidR="00000000" w:rsidRPr="00000000">
        <w:rPr>
          <w:rFonts w:ascii="Google Sans Text" w:cs="Google Sans Text" w:eastAsia="Google Sans Text" w:hAnsi="Google Sans Text"/>
          <w:b w:val="1"/>
          <w:color w:val="1b1c1d"/>
          <w:rtl w:val="0"/>
        </w:rPr>
        <w:t xml:space="preserve">Registro a Memoria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MOVE:</w:t>
      </w:r>
      <w:r w:rsidDel="00000000" w:rsidR="00000000" w:rsidRPr="00000000">
        <w:rPr>
          <w:rFonts w:ascii="Google Sans Text" w:cs="Google Sans Text" w:eastAsia="Google Sans Text" w:hAnsi="Google Sans Text"/>
          <w:color w:val="1b1c1d"/>
          <w:rtl w:val="0"/>
        </w:rPr>
        <w:t xml:space="preserve"> Transfiere datos entre </w:t>
      </w:r>
      <w:r w:rsidDel="00000000" w:rsidR="00000000" w:rsidRPr="00000000">
        <w:rPr>
          <w:rFonts w:ascii="Google Sans Text" w:cs="Google Sans Text" w:eastAsia="Google Sans Text" w:hAnsi="Google Sans Text"/>
          <w:b w:val="1"/>
          <w:color w:val="1b1c1d"/>
          <w:rtl w:val="0"/>
        </w:rPr>
        <w:t xml:space="preserve">Registros</w:t>
      </w:r>
      <w:r w:rsidDel="00000000" w:rsidR="00000000" w:rsidRPr="00000000">
        <w:rPr>
          <w:rFonts w:ascii="Google Sans Text" w:cs="Google Sans Text" w:eastAsia="Google Sans Text" w:hAnsi="Google Sans Text"/>
          <w:color w:val="1b1c1d"/>
          <w:rtl w:val="0"/>
        </w:rPr>
        <w:t xml:space="preserve"> o desde un </w:t>
      </w:r>
      <w:r w:rsidDel="00000000" w:rsidR="00000000" w:rsidRPr="00000000">
        <w:rPr>
          <w:rFonts w:ascii="Google Sans Text" w:cs="Google Sans Text" w:eastAsia="Google Sans Text" w:hAnsi="Google Sans Text"/>
          <w:b w:val="1"/>
          <w:color w:val="1b1c1d"/>
          <w:rtl w:val="0"/>
        </w:rPr>
        <w:t xml:space="preserve">Inmediato a Registro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de Flujo:</w:t>
      </w:r>
      <w:r w:rsidDel="00000000" w:rsidR="00000000" w:rsidRPr="00000000">
        <w:rPr>
          <w:rFonts w:ascii="Google Sans Text" w:cs="Google Sans Text" w:eastAsia="Google Sans Text" w:hAnsi="Google Sans Text"/>
          <w:color w:val="1b1c1d"/>
          <w:rtl w:val="0"/>
        </w:rPr>
        <w:t xml:space="preserve"> Alteran el orden secuencial de las instrucciones (cambian el Contador de Programa - PC).</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Punto Flotante:</w:t>
      </w:r>
      <w:r w:rsidDel="00000000" w:rsidR="00000000" w:rsidRPr="00000000">
        <w:rPr>
          <w:rFonts w:ascii="Google Sans Text" w:cs="Google Sans Text" w:eastAsia="Google Sans Text" w:hAnsi="Google Sans Text"/>
          <w:color w:val="1b1c1d"/>
          <w:rtl w:val="0"/>
        </w:rPr>
        <w:t xml:space="preserve"> Operaciones especializadas (suma, resta, multiplicación, etc.) definidas para los números fraccionados (IEEE 754).</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Sistema:</w:t>
      </w:r>
      <w:r w:rsidDel="00000000" w:rsidR="00000000" w:rsidRPr="00000000">
        <w:rPr>
          <w:rFonts w:ascii="Google Sans Text" w:cs="Google Sans Text" w:eastAsia="Google Sans Text" w:hAnsi="Google Sans Text"/>
          <w:color w:val="1b1c1d"/>
          <w:rtl w:val="0"/>
        </w:rPr>
        <w:t xml:space="preserve"> Instrucciones privilegiadas utilizadas por el sistema operativo, como las de gestión de memoria virtual o llamadas al sistema (</w:t>
      </w:r>
      <w:r w:rsidDel="00000000" w:rsidR="00000000" w:rsidRPr="00000000">
        <w:rPr>
          <w:rFonts w:ascii="Google Sans Text" w:cs="Google Sans Text" w:eastAsia="Google Sans Text" w:hAnsi="Google Sans Text"/>
          <w:i w:val="1"/>
          <w:color w:val="1b1c1d"/>
          <w:rtl w:val="0"/>
        </w:rPr>
        <w:t xml:space="preserve">System Calls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Especializadas:</w:t>
      </w:r>
      <w:r w:rsidDel="00000000" w:rsidR="00000000" w:rsidRPr="00000000">
        <w:rPr>
          <w:rFonts w:ascii="Google Sans Text" w:cs="Google Sans Text" w:eastAsia="Google Sans Text" w:hAnsi="Google Sans Text"/>
          <w:color w:val="1b1c1d"/>
          <w:rtl w:val="0"/>
        </w:rPr>
        <w:t xml:space="preserve"> Incluyen operaciones para datos decimales (BCD), manipulación de cadenas (</w:t>
      </w:r>
      <w:r w:rsidDel="00000000" w:rsidR="00000000" w:rsidRPr="00000000">
        <w:rPr>
          <w:rFonts w:ascii="Google Sans Text" w:cs="Google Sans Text" w:eastAsia="Google Sans Text" w:hAnsi="Google Sans Text"/>
          <w:i w:val="1"/>
          <w:color w:val="1b1c1d"/>
          <w:rtl w:val="0"/>
        </w:rPr>
        <w:t xml:space="preserve">strings</w:t>
      </w:r>
      <w:r w:rsidDel="00000000" w:rsidR="00000000" w:rsidRPr="00000000">
        <w:rPr>
          <w:rFonts w:ascii="Google Sans Text" w:cs="Google Sans Text" w:eastAsia="Google Sans Text" w:hAnsi="Google Sans Text"/>
          <w:color w:val="1b1c1d"/>
          <w:rtl w:val="0"/>
        </w:rPr>
        <w:t xml:space="preserve">) y gráficos (operaciones de píxeles y vértices).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Instrucciones de entrada/salida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Hay tres esquemas de instrucciones para tratar entradas y salidas desde dispositivos del sistema. </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before="120" w:line="275.9999942779541"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E/S programada con espera activa</w:t>
      </w:r>
      <w:r w:rsidDel="00000000" w:rsidR="00000000" w:rsidRPr="00000000">
        <w:rPr>
          <w:rFonts w:ascii="Google Sans Text" w:cs="Google Sans Text" w:eastAsia="Google Sans Text" w:hAnsi="Google Sans Text"/>
          <w:color w:val="1b1c1d"/>
          <w:rtl w:val="0"/>
        </w:rPr>
        <w:t xml:space="preserve">: el procesador contiene instrucciones que inician una comunicación con un dispositivo y quedan en un bucle esperando la respuesta. Usada en sistemas que tienen que reaccionar inmediatamente a un cambio externo (real-time emebeded systems). </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E/S controlada por interrupciones</w:t>
      </w:r>
      <w:r w:rsidDel="00000000" w:rsidR="00000000" w:rsidRPr="00000000">
        <w:rPr>
          <w:rFonts w:ascii="Google Sans Text" w:cs="Google Sans Text" w:eastAsia="Google Sans Text" w:hAnsi="Google Sans Text"/>
          <w:color w:val="1b1c1d"/>
          <w:rtl w:val="0"/>
        </w:rPr>
        <w:t xml:space="preserve">: las instrucciones inician el dispositivo de E/S y le dicen que genere una interrupción cuando esté listo. Aunque es considerado un mejor esquema que el anterior, si tiene sus problemas, dispositivos que generan muchas interrupciones puede ser costoso para el procesador. </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E/S DMA (direct memory access – acceso directo a memoria)</w:t>
      </w:r>
      <w:r w:rsidDel="00000000" w:rsidR="00000000" w:rsidRPr="00000000">
        <w:rPr>
          <w:rFonts w:ascii="Google Sans Text" w:cs="Google Sans Text" w:eastAsia="Google Sans Text" w:hAnsi="Google Sans Text"/>
          <w:color w:val="1b1c1d"/>
          <w:rtl w:val="0"/>
        </w:rPr>
        <w:t xml:space="preserve">: este esquema es parecido al de E/S programada con espera activa, pero pateamos la responsabilidad a otro lado. En vez que el procesador se haga cargo del dispositivo, hay un controlador llamado DMA que se hace cargo. El controlador tienen 4 registros.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Tipos de Control de Flujo</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Mecanismos que permiten al procesador desviarse de la ejecución secuencial:</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60"/>
        <w:gridCol w:w="6300"/>
        <w:tblGridChange w:id="0">
          <w:tblGrid>
            <w:gridCol w:w="3060"/>
            <w:gridCol w:w="630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de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Descripción Detallada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shd w:fill="auto" w:val="clear"/>
                <w:rtl w:val="0"/>
              </w:rPr>
              <w:t xml:space="preserve">Saltos (Branch/Jump)</w: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Jump</w:t>
            </w:r>
            <w:r w:rsidDel="00000000" w:rsidR="00000000" w:rsidRPr="00000000">
              <w:rPr>
                <w:rFonts w:ascii="Google Sans Text" w:cs="Google Sans Text" w:eastAsia="Google Sans Text" w:hAnsi="Google Sans Text"/>
                <w:color w:val="1b1c1d"/>
                <w:shd w:fill="auto" w:val="clear"/>
                <w:rtl w:val="0"/>
              </w:rPr>
              <w:t xml:space="preserve"> es un salto incondicional, mientras que </w:t>
            </w:r>
            <w:r w:rsidDel="00000000" w:rsidR="00000000" w:rsidRPr="00000000">
              <w:rPr>
                <w:rFonts w:ascii="Google Sans Text" w:cs="Google Sans Text" w:eastAsia="Google Sans Text" w:hAnsi="Google Sans Text"/>
                <w:b w:val="1"/>
                <w:color w:val="1b1c1d"/>
                <w:shd w:fill="auto" w:val="clear"/>
                <w:rtl w:val="0"/>
              </w:rPr>
              <w:t xml:space="preserve">Branch</w:t>
            </w:r>
            <w:r w:rsidDel="00000000" w:rsidR="00000000" w:rsidRPr="00000000">
              <w:rPr>
                <w:rFonts w:ascii="Google Sans Text" w:cs="Google Sans Text" w:eastAsia="Google Sans Text" w:hAnsi="Google Sans Text"/>
                <w:color w:val="1b1c1d"/>
                <w:shd w:fill="auto" w:val="clear"/>
                <w:rtl w:val="0"/>
              </w:rPr>
              <w:t xml:space="preserve"> es un salto condicional. El </w:t>
            </w:r>
            <w:r w:rsidDel="00000000" w:rsidR="00000000" w:rsidRPr="00000000">
              <w:rPr>
                <w:rFonts w:ascii="Google Sans Text" w:cs="Google Sans Text" w:eastAsia="Google Sans Text" w:hAnsi="Google Sans Text"/>
                <w:i w:val="1"/>
                <w:color w:val="1b1c1d"/>
                <w:shd w:fill="auto" w:val="clear"/>
                <w:rtl w:val="0"/>
              </w:rPr>
              <w:t xml:space="preserve">branch</w:t>
            </w:r>
            <w:r w:rsidDel="00000000" w:rsidR="00000000" w:rsidRPr="00000000">
              <w:rPr>
                <w:rFonts w:ascii="Google Sans Text" w:cs="Google Sans Text" w:eastAsia="Google Sans Text" w:hAnsi="Google Sans Text"/>
                <w:color w:val="1b1c1d"/>
                <w:shd w:fill="auto" w:val="clear"/>
                <w:rtl w:val="0"/>
              </w:rPr>
              <w:t xml:space="preserve"> se basa en el estado de los </w:t>
            </w:r>
            <w:r w:rsidDel="00000000" w:rsidR="00000000" w:rsidRPr="00000000">
              <w:rPr>
                <w:rFonts w:ascii="Google Sans Text" w:cs="Google Sans Text" w:eastAsia="Google Sans Text" w:hAnsi="Google Sans Text"/>
                <w:b w:val="1"/>
                <w:color w:val="1b1c1d"/>
                <w:shd w:fill="auto" w:val="clear"/>
                <w:rtl w:val="0"/>
              </w:rPr>
              <w:t xml:space="preserve">Códigos de Condición (Flags)</w:t>
            </w:r>
            <w:r w:rsidDel="00000000" w:rsidR="00000000" w:rsidRPr="00000000">
              <w:rPr>
                <w:rFonts w:ascii="Google Sans Text" w:cs="Google Sans Text" w:eastAsia="Google Sans Text" w:hAnsi="Google Sans Text"/>
                <w:color w:val="1b1c1d"/>
                <w:shd w:fill="auto" w:val="clear"/>
                <w:rtl w:val="0"/>
              </w:rPr>
              <w:t xml:space="preserve"> del procesador para decidir si se salta a una nueva dirección o se continúa la secuencia.</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Opciones de ramificaciones condicionales:</w:t>
            </w:r>
          </w:p>
          <w:p w:rsidR="00000000" w:rsidDel="00000000" w:rsidP="00000000" w:rsidRDefault="00000000" w:rsidRPr="00000000" w14:paraId="000000B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Pr>
              <w:drawing>
                <wp:inline distB="114300" distT="114300" distL="114300" distR="114300">
                  <wp:extent cx="3907415" cy="1357313"/>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907415" cy="1357313"/>
                          </a:xfrm>
                          <a:prstGeom prst="rect"/>
                          <a:ln/>
                        </pic:spPr>
                      </pic:pic>
                    </a:graphicData>
                  </a:graphic>
                </wp:inline>
              </w:drawing>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Llamadas y Retornos a Procedimientos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Son saltos especializados para invocar funciones/subrutinas. Antes de saltar, el sistema debe </w:t>
            </w:r>
            <w:r w:rsidDel="00000000" w:rsidR="00000000" w:rsidRPr="00000000">
              <w:rPr>
                <w:rFonts w:ascii="Google Sans Text" w:cs="Google Sans Text" w:eastAsia="Google Sans Text" w:hAnsi="Google Sans Text"/>
                <w:b w:val="1"/>
                <w:color w:val="1b1c1d"/>
                <w:shd w:fill="auto" w:val="clear"/>
                <w:rtl w:val="0"/>
              </w:rPr>
              <w:t xml:space="preserve">guardar el estado de la máquina</w:t>
            </w:r>
            <w:r w:rsidDel="00000000" w:rsidR="00000000" w:rsidRPr="00000000">
              <w:rPr>
                <w:rFonts w:ascii="Google Sans Text" w:cs="Google Sans Text" w:eastAsia="Google Sans Text" w:hAnsi="Google Sans Text"/>
                <w:color w:val="1b1c1d"/>
                <w:shd w:fill="auto" w:val="clear"/>
                <w:rtl w:val="0"/>
              </w:rPr>
              <w:t xml:space="preserve"> (principalmente el valor actual del </w:t>
            </w:r>
            <w:r w:rsidDel="00000000" w:rsidR="00000000" w:rsidRPr="00000000">
              <w:rPr>
                <w:rFonts w:ascii="Google Sans Text" w:cs="Google Sans Text" w:eastAsia="Google Sans Text" w:hAnsi="Google Sans Text"/>
                <w:b w:val="1"/>
                <w:color w:val="1b1c1d"/>
                <w:shd w:fill="auto" w:val="clear"/>
                <w:rtl w:val="0"/>
              </w:rPr>
              <w:t xml:space="preserve">PC</w:t>
            </w:r>
            <w:r w:rsidDel="00000000" w:rsidR="00000000" w:rsidRPr="00000000">
              <w:rPr>
                <w:rFonts w:ascii="Google Sans Text" w:cs="Google Sans Text" w:eastAsia="Google Sans Text" w:hAnsi="Google Sans Text"/>
                <w:color w:val="1b1c1d"/>
                <w:shd w:fill="auto" w:val="clear"/>
                <w:rtl w:val="0"/>
              </w:rPr>
              <w:t xml:space="preserve">) en la pila. El Return recupera el estado guardado para volver al punto de interrupción.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Hay dos convenciones para guardar valores de registros: </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before="120" w:line="275.9999942779541"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Dentro del procedimiento que hace el llamado (caller saving):el procedimiento que va a realizar la llamada es el responsable de guardar los registros que necesita conservar en la pila cuyo valor le será útil </w:t>
            </w:r>
            <w:r w:rsidDel="00000000" w:rsidR="00000000" w:rsidRPr="00000000">
              <w:rPr>
                <w:rFonts w:ascii="Google Sans Text" w:cs="Google Sans Text" w:eastAsia="Google Sans Text" w:hAnsi="Google Sans Text"/>
                <w:i w:val="1"/>
                <w:color w:val="1b1c1d"/>
                <w:rtl w:val="0"/>
              </w:rPr>
              <w:t xml:space="preserve">después</w:t>
            </w:r>
            <w:r w:rsidDel="00000000" w:rsidR="00000000" w:rsidRPr="00000000">
              <w:rPr>
                <w:rFonts w:ascii="Google Sans Text" w:cs="Google Sans Text" w:eastAsia="Google Sans Text" w:hAnsi="Google Sans Text"/>
                <w:color w:val="1b1c1d"/>
                <w:rtl w:val="0"/>
              </w:rPr>
              <w:t xml:space="preserve"> de que la función llamada regrese.</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Dentro del procedimiento llamado (callee saving):, el procedimiento que es llamado es el responsable de guardar los registros que va a utilizar.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Cuando una instrucción llama a un procedimiento, la dirección de retorno es guardada y el llamado usa la instrucción de retorno para transferir de vuelta el control. En una corutina, cada procedimiento llama al otro y continua una instrucción adelante desde la última llamada. Usa instrucciones diferentes a las típicas CALL y RETURN.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Interrupciones y Tra</w:t>
            </w:r>
            <w:r w:rsidDel="00000000" w:rsidR="00000000" w:rsidRPr="00000000">
              <w:rPr>
                <w:rFonts w:ascii="Google Sans Text" w:cs="Google Sans Text" w:eastAsia="Google Sans Text" w:hAnsi="Google Sans Text"/>
                <w:b w:val="1"/>
                <w:color w:val="1b1c1d"/>
                <w:rtl w:val="0"/>
              </w:rPr>
              <w:t xml:space="preserve">ps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Son eventos que fuerzan la detención inmediata del programa en curso para atender una rutina de servicio de interrupción (ISR). Las interrupciones son causadas por eventos </w:t>
            </w:r>
            <w:r w:rsidDel="00000000" w:rsidR="00000000" w:rsidRPr="00000000">
              <w:rPr>
                <w:rFonts w:ascii="Google Sans Text" w:cs="Google Sans Text" w:eastAsia="Google Sans Text" w:hAnsi="Google Sans Text"/>
                <w:b w:val="1"/>
                <w:color w:val="1b1c1d"/>
                <w:shd w:fill="auto" w:val="clear"/>
                <w:rtl w:val="0"/>
              </w:rPr>
              <w:t xml:space="preserve">externos</w:t>
            </w:r>
            <w:r w:rsidDel="00000000" w:rsidR="00000000" w:rsidRPr="00000000">
              <w:rPr>
                <w:rFonts w:ascii="Google Sans Text" w:cs="Google Sans Text" w:eastAsia="Google Sans Text" w:hAnsi="Google Sans Text"/>
                <w:color w:val="1b1c1d"/>
                <w:shd w:fill="auto" w:val="clear"/>
                <w:rtl w:val="0"/>
              </w:rPr>
              <w:t xml:space="preserve"> (E/S, temporizador), y los </w:t>
            </w:r>
            <w:r w:rsidDel="00000000" w:rsidR="00000000" w:rsidRPr="00000000">
              <w:rPr>
                <w:rFonts w:ascii="Google Sans Text" w:cs="Google Sans Text" w:eastAsia="Google Sans Text" w:hAnsi="Google Sans Text"/>
                <w:i w:val="1"/>
                <w:color w:val="1b1c1d"/>
                <w:shd w:fill="auto" w:val="clear"/>
                <w:rtl w:val="0"/>
              </w:rPr>
              <w:t xml:space="preserve">traps</w:t>
            </w:r>
            <w:r w:rsidDel="00000000" w:rsidR="00000000" w:rsidRPr="00000000">
              <w:rPr>
                <w:rFonts w:ascii="Google Sans Text" w:cs="Google Sans Text" w:eastAsia="Google Sans Text" w:hAnsi="Google Sans Text"/>
                <w:color w:val="1b1c1d"/>
                <w:shd w:fill="auto" w:val="clear"/>
                <w:rtl w:val="0"/>
              </w:rPr>
              <w:t xml:space="preserve"> son causados por eventos </w:t>
            </w:r>
            <w:r w:rsidDel="00000000" w:rsidR="00000000" w:rsidRPr="00000000">
              <w:rPr>
                <w:rFonts w:ascii="Google Sans Text" w:cs="Google Sans Text" w:eastAsia="Google Sans Text" w:hAnsi="Google Sans Text"/>
                <w:b w:val="1"/>
                <w:color w:val="1b1c1d"/>
                <w:shd w:fill="auto" w:val="clear"/>
                <w:rtl w:val="0"/>
              </w:rPr>
              <w:t xml:space="preserve">internos </w:t>
            </w:r>
            <w:r w:rsidDel="00000000" w:rsidR="00000000" w:rsidRPr="00000000">
              <w:rPr>
                <w:rFonts w:ascii="Google Sans Text" w:cs="Google Sans Text" w:eastAsia="Google Sans Text" w:hAnsi="Google Sans Text"/>
                <w:color w:val="1b1c1d"/>
                <w:rtl w:val="0"/>
              </w:rPr>
              <w:t xml:space="preserve">provocados por un programa en ejecución</w:t>
            </w:r>
            <w:r w:rsidDel="00000000" w:rsidR="00000000" w:rsidRPr="00000000">
              <w:rPr>
                <w:rFonts w:ascii="Google Sans Text" w:cs="Google Sans Text" w:eastAsia="Google Sans Text" w:hAnsi="Google Sans Text"/>
                <w:color w:val="1b1c1d"/>
                <w:shd w:fill="auto" w:val="clear"/>
                <w:rtl w:val="0"/>
              </w:rPr>
              <w:t xml:space="preserve"> (errores de división por cero, violaciones de acceso).</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trampas funcionan de forma síncrona con tu programa. En términos de reproducibilidad la trampa siempre ocurrirá en el mismo lugar del programa. En cambio, las interrupciones son consideradas asíncronas.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Transparencia de Interrupciones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 interrupción es </w:t>
            </w:r>
            <w:r w:rsidDel="00000000" w:rsidR="00000000" w:rsidRPr="00000000">
              <w:rPr>
                <w:rFonts w:ascii="Google Sans Text" w:cs="Google Sans Text" w:eastAsia="Google Sans Text" w:hAnsi="Google Sans Text"/>
                <w:b w:val="1"/>
                <w:color w:val="1b1c1d"/>
                <w:shd w:fill="auto" w:val="clear"/>
                <w:rtl w:val="0"/>
              </w:rPr>
              <w:t xml:space="preserve">transparente</w:t>
            </w:r>
            <w:r w:rsidDel="00000000" w:rsidR="00000000" w:rsidRPr="00000000">
              <w:rPr>
                <w:rFonts w:ascii="Google Sans Text" w:cs="Google Sans Text" w:eastAsia="Google Sans Text" w:hAnsi="Google Sans Text"/>
                <w:color w:val="1b1c1d"/>
                <w:shd w:fill="auto" w:val="clear"/>
                <w:rtl w:val="0"/>
              </w:rPr>
              <w:t xml:space="preserve"> si el sistema puede guardar por completo el estado del programa (todos los registros, PC) antes de ejecutar la ISR, y luego </w:t>
            </w:r>
            <w:r w:rsidDel="00000000" w:rsidR="00000000" w:rsidRPr="00000000">
              <w:rPr>
                <w:rFonts w:ascii="Google Sans Text" w:cs="Google Sans Text" w:eastAsia="Google Sans Text" w:hAnsi="Google Sans Text"/>
                <w:b w:val="1"/>
                <w:color w:val="1b1c1d"/>
                <w:shd w:fill="auto" w:val="clear"/>
                <w:rtl w:val="0"/>
              </w:rPr>
              <w:t xml:space="preserve">restaurarlo</w:t>
            </w:r>
            <w:r w:rsidDel="00000000" w:rsidR="00000000" w:rsidRPr="00000000">
              <w:rPr>
                <w:rFonts w:ascii="Google Sans Text" w:cs="Google Sans Text" w:eastAsia="Google Sans Text" w:hAnsi="Google Sans Text"/>
                <w:color w:val="1b1c1d"/>
                <w:shd w:fill="auto" w:val="clear"/>
                <w:rtl w:val="0"/>
              </w:rPr>
              <w:t xml:space="preserve"> con precisión para que el programa interrumpido continúe su ejecución sin "darse cuenta" de la interrupción.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Jerarquía de Prioridades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 sistemas con múltiples dispositivos, las interrupciones se gestionan por prioridad. Si hay una interrupción activa, otra interrupción solo será procesada (interrumpiendo a la primera) si el dispositivo es de </w:t>
            </w:r>
            <w:r w:rsidDel="00000000" w:rsidR="00000000" w:rsidRPr="00000000">
              <w:rPr>
                <w:rFonts w:ascii="Google Sans Text" w:cs="Google Sans Text" w:eastAsia="Google Sans Text" w:hAnsi="Google Sans Text"/>
                <w:b w:val="1"/>
                <w:color w:val="1b1c1d"/>
                <w:shd w:fill="auto" w:val="clear"/>
                <w:rtl w:val="0"/>
              </w:rPr>
              <w:t xml:space="preserve">mayor prioridad</w:t>
            </w:r>
            <w:r w:rsidDel="00000000" w:rsidR="00000000" w:rsidRPr="00000000">
              <w:rPr>
                <w:rFonts w:ascii="Google Sans Text" w:cs="Google Sans Text" w:eastAsia="Google Sans Text" w:hAnsi="Google Sans Text"/>
                <w:color w:val="1b1c1d"/>
                <w:shd w:fill="auto" w:val="clear"/>
                <w:rtl w:val="0"/>
              </w:rPr>
              <w:t xml:space="preserve">. Esto evita que dispositivos críticos, sensibles al tiempo, esperen demasiado.</w:t>
            </w:r>
          </w:p>
        </w:tc>
      </w:tr>
    </w:tbl>
    <w:p w:rsidR="00000000" w:rsidDel="00000000" w:rsidP="00000000" w:rsidRDefault="00000000" w:rsidRPr="00000000" w14:paraId="000000CD">
      <w:pP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control de flujo (saltos y ramificaciones) necesita saber a qué dirección ir después. El ISA usa dos métodos para calcular esta dirección de destino:</w:t>
      </w:r>
    </w:p>
    <w:p w:rsidR="00000000" w:rsidDel="00000000" w:rsidP="00000000" w:rsidRDefault="00000000" w:rsidRPr="00000000" w14:paraId="000000CF">
      <w:pPr>
        <w:pStyle w:val="Heading3"/>
        <w:spacing w:after="80" w:before="280" w:line="275.9999942779541" w:lineRule="auto"/>
        <w:rPr>
          <w:rFonts w:ascii="Google Sans Text" w:cs="Google Sans Text" w:eastAsia="Google Sans Text" w:hAnsi="Google Sans Text"/>
          <w:color w:val="1b1c1d"/>
        </w:rPr>
      </w:pPr>
      <w:bookmarkStart w:colFirst="0" w:colLast="0" w:name="_qg1il3l4u592" w:id="3"/>
      <w:bookmarkEnd w:id="3"/>
      <w:r w:rsidDel="00000000" w:rsidR="00000000" w:rsidRPr="00000000">
        <w:rPr>
          <w:rFonts w:ascii="Google Sans Text" w:cs="Google Sans Text" w:eastAsia="Google Sans Text" w:hAnsi="Google Sans Text"/>
          <w:color w:val="1b1c1d"/>
          <w:sz w:val="22"/>
          <w:szCs w:val="22"/>
          <w:rtl w:val="0"/>
        </w:rPr>
        <w:t xml:space="preserve">1. Relativo al PC (PC-Relative) 📏</w:t>
      </w:r>
      <w:r w:rsidDel="00000000" w:rsidR="00000000" w:rsidRPr="00000000">
        <w:rPr>
          <w:rtl w:val="0"/>
        </w:rPr>
      </w:r>
    </w:p>
    <w:p w:rsidR="00000000" w:rsidDel="00000000" w:rsidP="00000000" w:rsidRDefault="00000000" w:rsidRPr="00000000" w14:paraId="000000D0">
      <w:pPr>
        <w:numPr>
          <w:ilvl w:val="0"/>
          <w:numId w:val="3"/>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Mecanismo:</w:t>
      </w:r>
      <w:r w:rsidDel="00000000" w:rsidR="00000000" w:rsidRPr="00000000">
        <w:rPr>
          <w:rFonts w:ascii="Google Sans Text" w:cs="Google Sans Text" w:eastAsia="Google Sans Text" w:hAnsi="Google Sans Text"/>
          <w:color w:val="1b1c1d"/>
          <w:rtl w:val="0"/>
        </w:rPr>
        <w:t xml:space="preserve"> La instrucción no almacena la dirección absoluta del destino, sino la </w:t>
      </w:r>
      <w:r w:rsidDel="00000000" w:rsidR="00000000" w:rsidRPr="00000000">
        <w:rPr>
          <w:rFonts w:ascii="Google Sans Text" w:cs="Google Sans Text" w:eastAsia="Google Sans Text" w:hAnsi="Google Sans Text"/>
          <w:b w:val="1"/>
          <w:color w:val="1b1c1d"/>
          <w:rtl w:val="0"/>
        </w:rPr>
        <w:t xml:space="preserve">distancia (desplazamiento)</w:t>
      </w:r>
      <w:r w:rsidDel="00000000" w:rsidR="00000000" w:rsidRPr="00000000">
        <w:rPr>
          <w:rFonts w:ascii="Google Sans Text" w:cs="Google Sans Text" w:eastAsia="Google Sans Text" w:hAnsi="Google Sans Text"/>
          <w:color w:val="1b1c1d"/>
          <w:rtl w:val="0"/>
        </w:rPr>
        <w:t xml:space="preserve"> que hay que sumar al Contador de Programa (PC) actual. Se usa para </w:t>
      </w:r>
      <w:r w:rsidDel="00000000" w:rsidR="00000000" w:rsidRPr="00000000">
        <w:rPr>
          <w:rFonts w:ascii="Google Sans Text" w:cs="Google Sans Text" w:eastAsia="Google Sans Text" w:hAnsi="Google Sans Text"/>
          <w:b w:val="1"/>
          <w:color w:val="1b1c1d"/>
          <w:rtl w:val="0"/>
        </w:rPr>
        <w:t xml:space="preserve">saltos locales y fijos</w:t>
      </w:r>
      <w:r w:rsidDel="00000000" w:rsidR="00000000" w:rsidRPr="00000000">
        <w:rPr>
          <w:rFonts w:ascii="Google Sans Text" w:cs="Google Sans Text" w:eastAsia="Google Sans Text" w:hAnsi="Google Sans Text"/>
          <w:color w:val="1b1c1d"/>
          <w:rtl w:val="0"/>
        </w:rPr>
        <w:t xml:space="preserve"> (bucles, </w:t>
      </w:r>
      <w:r w:rsidDel="00000000" w:rsidR="00000000" w:rsidRPr="00000000">
        <w:rPr>
          <w:rFonts w:ascii="Google Sans Text" w:cs="Google Sans Text" w:eastAsia="Google Sans Text" w:hAnsi="Google Sans Text"/>
          <w:i w:val="1"/>
          <w:color w:val="1b1c1d"/>
          <w:rtl w:val="0"/>
        </w:rPr>
        <w:t xml:space="preserve">if-else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1">
      <w:pPr>
        <w:numPr>
          <w:ilvl w:val="0"/>
          <w:numId w:val="3"/>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Ventaja clave:</w:t>
      </w:r>
      <w:r w:rsidDel="00000000" w:rsidR="00000000" w:rsidRPr="00000000">
        <w:rPr>
          <w:rFonts w:ascii="Google Sans Text" w:cs="Google Sans Text" w:eastAsia="Google Sans Text" w:hAnsi="Google Sans Text"/>
          <w:color w:val="1b1c1d"/>
          <w:rtl w:val="0"/>
        </w:rPr>
        <w:t xml:space="preserve"> Permite el </w:t>
      </w:r>
      <w:r w:rsidDel="00000000" w:rsidR="00000000" w:rsidRPr="00000000">
        <w:rPr>
          <w:rFonts w:ascii="Google Sans Text" w:cs="Google Sans Text" w:eastAsia="Google Sans Text" w:hAnsi="Google Sans Text"/>
          <w:b w:val="1"/>
          <w:color w:val="1b1c1d"/>
          <w:rtl w:val="0"/>
        </w:rPr>
        <w:t xml:space="preserve">código independiente posicional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position independence</w:t>
      </w:r>
      <w:r w:rsidDel="00000000" w:rsidR="00000000" w:rsidRPr="00000000">
        <w:rPr>
          <w:rFonts w:ascii="Google Sans Text" w:cs="Google Sans Text" w:eastAsia="Google Sans Text" w:hAnsi="Google Sans Text"/>
          <w:color w:val="1b1c1d"/>
          <w:rtl w:val="0"/>
        </w:rPr>
        <w:t xml:space="preserve">). El código funciona aunque se cargue en cualquier parte de la memoria.</w:t>
      </w:r>
    </w:p>
    <w:p w:rsidR="00000000" w:rsidDel="00000000" w:rsidP="00000000" w:rsidRDefault="00000000" w:rsidRPr="00000000" w14:paraId="000000D2">
      <w:pPr>
        <w:pStyle w:val="Heading3"/>
        <w:spacing w:after="80" w:before="280" w:line="275.9999942779541" w:lineRule="auto"/>
        <w:rPr>
          <w:rFonts w:ascii="Google Sans Text" w:cs="Google Sans Text" w:eastAsia="Google Sans Text" w:hAnsi="Google Sans Text"/>
          <w:color w:val="1b1c1d"/>
        </w:rPr>
      </w:pPr>
      <w:bookmarkStart w:colFirst="0" w:colLast="0" w:name="_ib0znu5l0lx6" w:id="4"/>
      <w:bookmarkEnd w:id="4"/>
      <w:r w:rsidDel="00000000" w:rsidR="00000000" w:rsidRPr="00000000">
        <w:rPr>
          <w:rFonts w:ascii="Google Sans Text" w:cs="Google Sans Text" w:eastAsia="Google Sans Text" w:hAnsi="Google Sans Text"/>
          <w:color w:val="1b1c1d"/>
          <w:sz w:val="22"/>
          <w:szCs w:val="22"/>
          <w:rtl w:val="0"/>
        </w:rPr>
        <w:t xml:space="preserve">2. Indirecto (Vía Registros o Pila) 🔄</w:t>
      </w:r>
      <w:r w:rsidDel="00000000" w:rsidR="00000000" w:rsidRPr="00000000">
        <w:rPr>
          <w:rtl w:val="0"/>
        </w:rPr>
      </w:r>
    </w:p>
    <w:p w:rsidR="00000000" w:rsidDel="00000000" w:rsidP="00000000" w:rsidRDefault="00000000" w:rsidRPr="00000000" w14:paraId="000000D3">
      <w:pPr>
        <w:numPr>
          <w:ilvl w:val="0"/>
          <w:numId w:val="16"/>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Mecanismo:</w:t>
      </w:r>
      <w:r w:rsidDel="00000000" w:rsidR="00000000" w:rsidRPr="00000000">
        <w:rPr>
          <w:rFonts w:ascii="Google Sans Text" w:cs="Google Sans Text" w:eastAsia="Google Sans Text" w:hAnsi="Google Sans Text"/>
          <w:color w:val="1b1c1d"/>
          <w:rtl w:val="0"/>
        </w:rPr>
        <w:t xml:space="preserve"> La dirección de destino se almacena en una ubicación que puede cambiar:</w:t>
      </w:r>
    </w:p>
    <w:p w:rsidR="00000000" w:rsidDel="00000000" w:rsidP="00000000" w:rsidRDefault="00000000" w:rsidRPr="00000000" w14:paraId="000000D4">
      <w:pPr>
        <w:numPr>
          <w:ilvl w:val="1"/>
          <w:numId w:val="16"/>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Registros:</w:t>
      </w:r>
      <w:r w:rsidDel="00000000" w:rsidR="00000000" w:rsidRPr="00000000">
        <w:rPr>
          <w:rFonts w:ascii="Google Sans Text" w:cs="Google Sans Text" w:eastAsia="Google Sans Text" w:hAnsi="Google Sans Text"/>
          <w:color w:val="1b1c1d"/>
          <w:rtl w:val="0"/>
        </w:rPr>
        <w:t xml:space="preserve"> Usados para </w:t>
      </w:r>
      <w:r w:rsidDel="00000000" w:rsidR="00000000" w:rsidRPr="00000000">
        <w:rPr>
          <w:rFonts w:ascii="Google Sans Text" w:cs="Google Sans Text" w:eastAsia="Google Sans Text" w:hAnsi="Google Sans Text"/>
          <w:b w:val="1"/>
          <w:color w:val="1b1c1d"/>
          <w:rtl w:val="0"/>
        </w:rPr>
        <w:t xml:space="preserve">punteros a funciones</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tablas de salto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5">
      <w:pPr>
        <w:numPr>
          <w:ilvl w:val="1"/>
          <w:numId w:val="16"/>
        </w:numPr>
        <w:spacing w:after="24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Pila:</w:t>
      </w:r>
      <w:r w:rsidDel="00000000" w:rsidR="00000000" w:rsidRPr="00000000">
        <w:rPr>
          <w:rFonts w:ascii="Google Sans Text" w:cs="Google Sans Text" w:eastAsia="Google Sans Text" w:hAnsi="Google Sans Text"/>
          <w:color w:val="1b1c1d"/>
          <w:rtl w:val="0"/>
        </w:rPr>
        <w:t xml:space="preserve"> Usada exclusivamente para la </w:t>
      </w:r>
      <w:r w:rsidDel="00000000" w:rsidR="00000000" w:rsidRPr="00000000">
        <w:rPr>
          <w:rFonts w:ascii="Google Sans Text" w:cs="Google Sans Text" w:eastAsia="Google Sans Text" w:hAnsi="Google Sans Text"/>
          <w:b w:val="1"/>
          <w:color w:val="1b1c1d"/>
          <w:rtl w:val="0"/>
        </w:rPr>
        <w:t xml:space="preserve">dirección de retorno</w:t>
      </w:r>
      <w:r w:rsidDel="00000000" w:rsidR="00000000" w:rsidRPr="00000000">
        <w:rPr>
          <w:rFonts w:ascii="Google Sans Text" w:cs="Google Sans Text" w:eastAsia="Google Sans Text" w:hAnsi="Google Sans Text"/>
          <w:color w:val="1b1c1d"/>
          <w:rtl w:val="0"/>
        </w:rPr>
        <w:t xml:space="preserve"> de las funciones (el </w:t>
      </w:r>
      <w:r w:rsidDel="00000000" w:rsidR="00000000" w:rsidRPr="00000000">
        <w:rPr>
          <w:rFonts w:ascii="Roboto Mono" w:cs="Roboto Mono" w:eastAsia="Roboto Mono" w:hAnsi="Roboto Mono"/>
          <w:color w:val="188038"/>
          <w:rtl w:val="0"/>
        </w:rPr>
        <w:t xml:space="preserve">RETURN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6">
      <w:pPr>
        <w:spacing w:after="240" w:before="24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ab/>
        <w:tab/>
        <w:t xml:space="preserve">Se usa para </w:t>
      </w:r>
      <w:r w:rsidDel="00000000" w:rsidR="00000000" w:rsidRPr="00000000">
        <w:rPr>
          <w:rFonts w:ascii="Google Sans Text" w:cs="Google Sans Text" w:eastAsia="Google Sans Text" w:hAnsi="Google Sans Text"/>
          <w:b w:val="1"/>
          <w:color w:val="1b1c1d"/>
          <w:rtl w:val="0"/>
        </w:rPr>
        <w:t xml:space="preserve">saltos dinámicos</w:t>
      </w:r>
      <w:r w:rsidDel="00000000" w:rsidR="00000000" w:rsidRPr="00000000">
        <w:rPr>
          <w:rFonts w:ascii="Google Sans Text" w:cs="Google Sans Text" w:eastAsia="Google Sans Text" w:hAnsi="Google Sans Text"/>
          <w:color w:val="1b1c1d"/>
          <w:rtl w:val="0"/>
        </w:rPr>
        <w:t xml:space="preserve">, donde el destino no se conoce hasta que el programa se está ejecutando.</w:t>
      </w:r>
    </w:p>
    <w:p w:rsidR="00000000" w:rsidDel="00000000" w:rsidP="00000000" w:rsidRDefault="00000000" w:rsidRPr="00000000" w14:paraId="000000D7">
      <w:pPr>
        <w:numPr>
          <w:ilvl w:val="0"/>
          <w:numId w:val="16"/>
        </w:numPr>
        <w:spacing w:after="24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Ventaja clave:</w:t>
      </w:r>
      <w:r w:rsidDel="00000000" w:rsidR="00000000" w:rsidRPr="00000000">
        <w:rPr>
          <w:rFonts w:ascii="Google Sans Text" w:cs="Google Sans Text" w:eastAsia="Google Sans Text" w:hAnsi="Google Sans Text"/>
          <w:color w:val="1b1c1d"/>
          <w:rtl w:val="0"/>
        </w:rPr>
        <w:t xml:space="preserve"> Permite implementar funciones complejas del lenguaje de alto nivel, como las llamadas a funciones y los saltos basados en el contenido de una variable.</w:t>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Formato de Instrucción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Define la estructura binaria (la codificación) de las instrucciones que el procesador debe decodificar y ejecutar.</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Componentes:</w:t>
      </w:r>
    </w:p>
    <w:p w:rsidR="00000000" w:rsidDel="00000000" w:rsidP="00000000" w:rsidRDefault="00000000" w:rsidRPr="00000000" w14:paraId="000000D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Opcode (Código de Operación):</w:t>
      </w:r>
      <w:r w:rsidDel="00000000" w:rsidR="00000000" w:rsidRPr="00000000">
        <w:rPr>
          <w:rFonts w:ascii="Google Sans Text" w:cs="Google Sans Text" w:eastAsia="Google Sans Text" w:hAnsi="Google Sans Text"/>
          <w:color w:val="1b1c1d"/>
          <w:rtl w:val="0"/>
        </w:rPr>
        <w:t xml:space="preserve"> El código que especifica la operación a realizar (ej. ADD, LOAD).</w:t>
      </w:r>
    </w:p>
    <w:p w:rsidR="00000000" w:rsidDel="00000000" w:rsidP="00000000" w:rsidRDefault="00000000" w:rsidRPr="00000000" w14:paraId="000000D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Operando(s):</w:t>
      </w:r>
      <w:r w:rsidDel="00000000" w:rsidR="00000000" w:rsidRPr="00000000">
        <w:rPr>
          <w:rFonts w:ascii="Google Sans Text" w:cs="Google Sans Text" w:eastAsia="Google Sans Text" w:hAnsi="Google Sans Text"/>
          <w:color w:val="1b1c1d"/>
          <w:rtl w:val="0"/>
        </w:rPr>
        <w:t xml:space="preserve"> Información adicional que indica la ubicación de los datos a manipular (registros o direcciones de memoria).</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Ortogonalidad:</w:t>
      </w:r>
      <w:r w:rsidDel="00000000" w:rsidR="00000000" w:rsidRPr="00000000">
        <w:rPr>
          <w:rFonts w:ascii="Google Sans Text" w:cs="Google Sans Text" w:eastAsia="Google Sans Text" w:hAnsi="Google Sans Text"/>
          <w:color w:val="1b1c1d"/>
          <w:rtl w:val="0"/>
        </w:rPr>
        <w:t xml:space="preserve"> Es la propiedad por la cual </w:t>
      </w:r>
      <w:r w:rsidDel="00000000" w:rsidR="00000000" w:rsidRPr="00000000">
        <w:rPr>
          <w:rFonts w:ascii="Google Sans Text" w:cs="Google Sans Text" w:eastAsia="Google Sans Text" w:hAnsi="Google Sans Text"/>
          <w:b w:val="1"/>
          <w:color w:val="1b1c1d"/>
          <w:rtl w:val="0"/>
        </w:rPr>
        <w:t xml:space="preserve">cada operación</w:t>
      </w:r>
      <w:r w:rsidDel="00000000" w:rsidR="00000000" w:rsidRPr="00000000">
        <w:rPr>
          <w:rFonts w:ascii="Google Sans Text" w:cs="Google Sans Text" w:eastAsia="Google Sans Text" w:hAnsi="Google Sans Text"/>
          <w:color w:val="1b1c1d"/>
          <w:rtl w:val="0"/>
        </w:rPr>
        <w:t xml:space="preserve"> de la ISA soporta </w:t>
      </w:r>
      <w:r w:rsidDel="00000000" w:rsidR="00000000" w:rsidRPr="00000000">
        <w:rPr>
          <w:rFonts w:ascii="Google Sans Text" w:cs="Google Sans Text" w:eastAsia="Google Sans Text" w:hAnsi="Google Sans Text"/>
          <w:b w:val="1"/>
          <w:color w:val="1b1c1d"/>
          <w:rtl w:val="0"/>
        </w:rPr>
        <w:t xml:space="preserve">cada modo de direccionamiento</w:t>
      </w:r>
      <w:r w:rsidDel="00000000" w:rsidR="00000000" w:rsidRPr="00000000">
        <w:rPr>
          <w:rFonts w:ascii="Google Sans Text" w:cs="Google Sans Text" w:eastAsia="Google Sans Text" w:hAnsi="Google Sans Text"/>
          <w:color w:val="1b1c1d"/>
          <w:rtl w:val="0"/>
        </w:rPr>
        <w:t xml:space="preserve">. Las arquitecturas </w:t>
      </w:r>
      <w:r w:rsidDel="00000000" w:rsidR="00000000" w:rsidRPr="00000000">
        <w:rPr>
          <w:rFonts w:ascii="Google Sans Text" w:cs="Google Sans Text" w:eastAsia="Google Sans Text" w:hAnsi="Google Sans Text"/>
          <w:i w:val="1"/>
          <w:color w:val="1b1c1d"/>
          <w:rtl w:val="0"/>
        </w:rPr>
        <w:t xml:space="preserve">Load-Store</w:t>
      </w:r>
      <w:r w:rsidDel="00000000" w:rsidR="00000000" w:rsidRPr="00000000">
        <w:rPr>
          <w:rFonts w:ascii="Google Sans Text" w:cs="Google Sans Text" w:eastAsia="Google Sans Text" w:hAnsi="Google Sans Text"/>
          <w:color w:val="1b1c1d"/>
          <w:rtl w:val="0"/>
        </w:rPr>
        <w:t xml:space="preserve"> modernas, como ARM, no son ortogonales, ya que LOAD/STORE son las únicas que pueden usar modos de direccionamiento de memoria.</w:t>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Longitud de Instrucción:</w:t>
      </w:r>
    </w:p>
    <w:p w:rsidR="00000000" w:rsidDel="00000000" w:rsidP="00000000" w:rsidRDefault="00000000" w:rsidRPr="00000000" w14:paraId="000000E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Longitud Fija (RISC):</w:t>
      </w:r>
      <w:r w:rsidDel="00000000" w:rsidR="00000000" w:rsidRPr="00000000">
        <w:rPr>
          <w:rFonts w:ascii="Google Sans Text" w:cs="Google Sans Text" w:eastAsia="Google Sans Text" w:hAnsi="Google Sans Text"/>
          <w:color w:val="1b1c1d"/>
          <w:rtl w:val="0"/>
        </w:rPr>
        <w:t xml:space="preserve"> Todas las instrucciones tienen el mismo número de bits (ej. 32 bits). Esto simplifica el </w:t>
      </w:r>
      <w:r w:rsidDel="00000000" w:rsidR="00000000" w:rsidRPr="00000000">
        <w:rPr>
          <w:rFonts w:ascii="Google Sans Text" w:cs="Google Sans Text" w:eastAsia="Google Sans Text" w:hAnsi="Google Sans Text"/>
          <w:i w:val="1"/>
          <w:color w:val="1b1c1d"/>
          <w:rtl w:val="0"/>
        </w:rPr>
        <w:t xml:space="preserve">hardware</w:t>
      </w:r>
      <w:r w:rsidDel="00000000" w:rsidR="00000000" w:rsidRPr="00000000">
        <w:rPr>
          <w:rFonts w:ascii="Google Sans Text" w:cs="Google Sans Text" w:eastAsia="Google Sans Text" w:hAnsi="Google Sans Text"/>
          <w:color w:val="1b1c1d"/>
          <w:rtl w:val="0"/>
        </w:rPr>
        <w:t xml:space="preserve"> de decodificación y permite que el procesador sepa dónde comienza la siguiente instrucción, facilitando el paralelismo.</w:t>
      </w:r>
    </w:p>
    <w:p w:rsidR="00000000" w:rsidDel="00000000" w:rsidP="00000000" w:rsidRDefault="00000000" w:rsidRPr="00000000" w14:paraId="000000E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Longitud Variable (CISC):</w:t>
      </w:r>
      <w:r w:rsidDel="00000000" w:rsidR="00000000" w:rsidRPr="00000000">
        <w:rPr>
          <w:rFonts w:ascii="Google Sans Text" w:cs="Google Sans Text" w:eastAsia="Google Sans Text" w:hAnsi="Google Sans Text"/>
          <w:color w:val="1b1c1d"/>
          <w:rtl w:val="0"/>
        </w:rPr>
        <w:t xml:space="preserve"> Las instrucciones pueden tener diferentes números de bytes. Esto permite una mayor densidad de código (instrucciones muy compactas) a costa de un </w:t>
      </w:r>
      <w:r w:rsidDel="00000000" w:rsidR="00000000" w:rsidRPr="00000000">
        <w:rPr>
          <w:rFonts w:ascii="Google Sans Text" w:cs="Google Sans Text" w:eastAsia="Google Sans Text" w:hAnsi="Google Sans Text"/>
          <w:i w:val="1"/>
          <w:color w:val="1b1c1d"/>
          <w:rtl w:val="0"/>
        </w:rPr>
        <w:t xml:space="preserve">hardware</w:t>
      </w:r>
      <w:r w:rsidDel="00000000" w:rsidR="00000000" w:rsidRPr="00000000">
        <w:rPr>
          <w:rFonts w:ascii="Google Sans Text" w:cs="Google Sans Text" w:eastAsia="Google Sans Text" w:hAnsi="Google Sans Text"/>
          <w:color w:val="1b1c1d"/>
          <w:rtl w:val="0"/>
        </w:rPr>
        <w:t xml:space="preserve"> de decodificación mucho más complejo.</w:t>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VLIW (Very Long Instruction Word):</w:t>
      </w:r>
      <w:r w:rsidDel="00000000" w:rsidR="00000000" w:rsidRPr="00000000">
        <w:rPr>
          <w:rFonts w:ascii="Google Sans Text" w:cs="Google Sans Text" w:eastAsia="Google Sans Text" w:hAnsi="Google Sans Text"/>
          <w:color w:val="1b1c1d"/>
          <w:rtl w:val="0"/>
        </w:rPr>
        <w:t xml:space="preserve"> Un formato especial donde el </w:t>
      </w:r>
      <w:r w:rsidDel="00000000" w:rsidR="00000000" w:rsidRPr="00000000">
        <w:rPr>
          <w:rFonts w:ascii="Google Sans Text" w:cs="Google Sans Text" w:eastAsia="Google Sans Text" w:hAnsi="Google Sans Text"/>
          <w:b w:val="1"/>
          <w:color w:val="1b1c1d"/>
          <w:rtl w:val="0"/>
        </w:rPr>
        <w:t xml:space="preserve">compilador</w:t>
      </w:r>
      <w:r w:rsidDel="00000000" w:rsidR="00000000" w:rsidRPr="00000000">
        <w:rPr>
          <w:rFonts w:ascii="Google Sans Text" w:cs="Google Sans Text" w:eastAsia="Google Sans Text" w:hAnsi="Google Sans Text"/>
          <w:color w:val="1b1c1d"/>
          <w:rtl w:val="0"/>
        </w:rPr>
        <w:t xml:space="preserve"> (o un pre-procesador) es responsable de agrupar en una sola instrucción muy larga </w:t>
      </w:r>
      <w:r w:rsidDel="00000000" w:rsidR="00000000" w:rsidRPr="00000000">
        <w:rPr>
          <w:rFonts w:ascii="Google Sans Text" w:cs="Google Sans Text" w:eastAsia="Google Sans Text" w:hAnsi="Google Sans Text"/>
          <w:b w:val="1"/>
          <w:color w:val="1b1c1d"/>
          <w:rtl w:val="0"/>
        </w:rPr>
        <w:t xml:space="preserve">múltiples operaciones</w:t>
      </w:r>
      <w:r w:rsidDel="00000000" w:rsidR="00000000" w:rsidRPr="00000000">
        <w:rPr>
          <w:rFonts w:ascii="Google Sans Text" w:cs="Google Sans Text" w:eastAsia="Google Sans Text" w:hAnsi="Google Sans Text"/>
          <w:color w:val="1b1c1d"/>
          <w:rtl w:val="0"/>
        </w:rPr>
        <w:t xml:space="preserve"> que pueden ejecutarse en paralelo. Esto </w:t>
      </w:r>
      <w:r w:rsidDel="00000000" w:rsidR="00000000" w:rsidRPr="00000000">
        <w:rPr>
          <w:rFonts w:ascii="Google Sans Text" w:cs="Google Sans Text" w:eastAsia="Google Sans Text" w:hAnsi="Google Sans Text"/>
          <w:b w:val="1"/>
          <w:color w:val="1b1c1d"/>
          <w:rtl w:val="0"/>
        </w:rPr>
        <w:t xml:space="preserve">transfiere la complejidad de la planificación del </w:t>
      </w:r>
      <w:r w:rsidDel="00000000" w:rsidR="00000000" w:rsidRPr="00000000">
        <w:rPr>
          <w:rFonts w:ascii="Google Sans Text" w:cs="Google Sans Text" w:eastAsia="Google Sans Text" w:hAnsi="Google Sans Text"/>
          <w:b w:val="1"/>
          <w:i w:val="1"/>
          <w:color w:val="1b1c1d"/>
          <w:rtl w:val="0"/>
        </w:rPr>
        <w:t xml:space="preserve">hardware</w:t>
      </w:r>
      <w:r w:rsidDel="00000000" w:rsidR="00000000" w:rsidRPr="00000000">
        <w:rPr>
          <w:rFonts w:ascii="Google Sans Text" w:cs="Google Sans Text" w:eastAsia="Google Sans Text" w:hAnsi="Google Sans Text"/>
          <w:b w:val="1"/>
          <w:color w:val="1b1c1d"/>
          <w:rtl w:val="0"/>
        </w:rPr>
        <w:t xml:space="preserve"> al </w:t>
      </w:r>
      <w:r w:rsidDel="00000000" w:rsidR="00000000" w:rsidRPr="00000000">
        <w:rPr>
          <w:rFonts w:ascii="Google Sans Text" w:cs="Google Sans Text" w:eastAsia="Google Sans Text" w:hAnsi="Google Sans Text"/>
          <w:b w:val="1"/>
          <w:i w:val="1"/>
          <w:color w:val="1b1c1d"/>
          <w:rtl w:val="0"/>
        </w:rPr>
        <w:t xml:space="preserve">software</w:t>
      </w:r>
      <w:r w:rsidDel="00000000" w:rsidR="00000000" w:rsidRPr="00000000">
        <w:rPr>
          <w:rFonts w:ascii="Google Sans Text" w:cs="Google Sans Text" w:eastAsia="Google Sans Text" w:hAnsi="Google Sans Text"/>
          <w:color w:val="1b1c1d"/>
          <w:rtl w:val="0"/>
        </w:rPr>
        <w:t xml:space="preserve">, resultando en una microarquitectura más simple y económica (ej. Transmeta Crusoe, que emulaba x86 con un VLIW).</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Intel Core i7 (ISA IA-32 / x86-64) - Arquitectura CISC</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Core i7 implementa la ISA </w:t>
      </w:r>
      <w:r w:rsidDel="00000000" w:rsidR="00000000" w:rsidRPr="00000000">
        <w:rPr>
          <w:rFonts w:ascii="Google Sans Text" w:cs="Google Sans Text" w:eastAsia="Google Sans Text" w:hAnsi="Google Sans Text"/>
          <w:b w:val="1"/>
          <w:color w:val="1b1c1d"/>
          <w:rtl w:val="0"/>
        </w:rPr>
        <w:t xml:space="preserve">IA-32</w:t>
      </w:r>
      <w:r w:rsidDel="00000000" w:rsidR="00000000" w:rsidRPr="00000000">
        <w:rPr>
          <w:rFonts w:ascii="Google Sans Text" w:cs="Google Sans Text" w:eastAsia="Google Sans Text" w:hAnsi="Google Sans Text"/>
          <w:color w:val="1b1c1d"/>
          <w:rtl w:val="0"/>
        </w:rPr>
        <w:t xml:space="preserve"> (32 bits, desde el 80386) y su extensión de 64 bits, </w:t>
      </w:r>
      <w:r w:rsidDel="00000000" w:rsidR="00000000" w:rsidRPr="00000000">
        <w:rPr>
          <w:rFonts w:ascii="Google Sans Text" w:cs="Google Sans Text" w:eastAsia="Google Sans Text" w:hAnsi="Google Sans Text"/>
          <w:b w:val="1"/>
          <w:color w:val="1b1c1d"/>
          <w:rtl w:val="0"/>
        </w:rPr>
        <w:t xml:space="preserve">x86-64</w:t>
      </w:r>
      <w:r w:rsidDel="00000000" w:rsidR="00000000" w:rsidRPr="00000000">
        <w:rPr>
          <w:rFonts w:ascii="Google Sans Text" w:cs="Google Sans Text" w:eastAsia="Google Sans Text" w:hAnsi="Google Sans Text"/>
          <w:color w:val="1b1c1d"/>
          <w:rtl w:val="0"/>
        </w:rPr>
        <w:t xml:space="preserve">.</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Características Detalladas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Clase de 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CISC (Complex Instruction Set Computer)</w:t>
            </w:r>
            <w:r w:rsidDel="00000000" w:rsidR="00000000" w:rsidRPr="00000000">
              <w:rPr>
                <w:rFonts w:ascii="Google Sans Text" w:cs="Google Sans Text" w:eastAsia="Google Sans Text" w:hAnsi="Google Sans Text"/>
                <w:color w:val="1b1c1d"/>
                <w:shd w:fill="auto" w:val="clear"/>
                <w:rtl w:val="0"/>
              </w:rPr>
              <w:t xml:space="preserve">. Utiliza la clase </w:t>
            </w:r>
            <w:r w:rsidDel="00000000" w:rsidR="00000000" w:rsidRPr="00000000">
              <w:rPr>
                <w:rFonts w:ascii="Google Sans Text" w:cs="Google Sans Text" w:eastAsia="Google Sans Text" w:hAnsi="Google Sans Text"/>
                <w:b w:val="1"/>
                <w:color w:val="1b1c1d"/>
                <w:shd w:fill="auto" w:val="clear"/>
                <w:rtl w:val="0"/>
              </w:rPr>
              <w:t xml:space="preserve">Registro-Memoria</w:t>
            </w:r>
            <w:r w:rsidDel="00000000" w:rsidR="00000000" w:rsidRPr="00000000">
              <w:rPr>
                <w:rFonts w:ascii="Google Sans Text" w:cs="Google Sans Text" w:eastAsia="Google Sans Text" w:hAnsi="Google Sans Text"/>
                <w:color w:val="1b1c1d"/>
                <w:shd w:fill="auto" w:val="clear"/>
                <w:rtl w:val="0"/>
              </w:rPr>
              <w:t xml:space="preserve">, permitiendo que muchas operaciones de ALU accedan directamente a operandos en la memoria.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Compatibilidad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Mantiene una estricta </w:t>
            </w:r>
            <w:r w:rsidDel="00000000" w:rsidR="00000000" w:rsidRPr="00000000">
              <w:rPr>
                <w:rFonts w:ascii="Google Sans Text" w:cs="Google Sans Text" w:eastAsia="Google Sans Text" w:hAnsi="Google Sans Text"/>
                <w:b w:val="1"/>
                <w:color w:val="1b1c1d"/>
                <w:shd w:fill="auto" w:val="clear"/>
                <w:rtl w:val="0"/>
              </w:rPr>
              <w:t xml:space="preserve">compatibilidad en reversa</w:t>
            </w:r>
            <w:r w:rsidDel="00000000" w:rsidR="00000000" w:rsidRPr="00000000">
              <w:rPr>
                <w:rFonts w:ascii="Google Sans Text" w:cs="Google Sans Text" w:eastAsia="Google Sans Text" w:hAnsi="Google Sans Text"/>
                <w:color w:val="1b1c1d"/>
                <w:shd w:fill="auto" w:val="clear"/>
                <w:rtl w:val="0"/>
              </w:rPr>
              <w:t xml:space="preserve"> hasta la arquitectura original de 16 bits (8086/8088) de los años 70, lo que impone una carga de diseño heredada.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Modos de Operación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Protected Mode:</w:t>
            </w:r>
            <w:r w:rsidDel="00000000" w:rsidR="00000000" w:rsidRPr="00000000">
              <w:rPr>
                <w:rFonts w:ascii="Google Sans Text" w:cs="Google Sans Text" w:eastAsia="Google Sans Text" w:hAnsi="Google Sans Text"/>
                <w:color w:val="1b1c1d"/>
                <w:shd w:fill="auto" w:val="clear"/>
                <w:rtl w:val="0"/>
              </w:rPr>
              <w:t xml:space="preserve"> El modo operativo moderno con 4 niveles de privilegio (Nivel 0 para Kernel, Nivel 1 y 2 Device </w:t>
            </w:r>
            <w:r w:rsidDel="00000000" w:rsidR="00000000" w:rsidRPr="00000000">
              <w:rPr>
                <w:rFonts w:ascii="Google Sans Text" w:cs="Google Sans Text" w:eastAsia="Google Sans Text" w:hAnsi="Google Sans Text"/>
                <w:color w:val="1b1c1d"/>
                <w:rtl w:val="0"/>
              </w:rPr>
              <w:t xml:space="preserve">Service</w:t>
            </w:r>
            <w:r w:rsidDel="00000000" w:rsidR="00000000" w:rsidRPr="00000000">
              <w:rPr>
                <w:rFonts w:ascii="Google Sans Text" w:cs="Google Sans Text" w:eastAsia="Google Sans Text" w:hAnsi="Google Sans Text"/>
                <w:color w:val="1b1c1d"/>
                <w:shd w:fill="auto" w:val="clear"/>
                <w:rtl w:val="0"/>
              </w:rPr>
              <w:t xml:space="preserve"> ,Nivel 3 para Usuario). </w:t>
            </w:r>
            <w:r w:rsidDel="00000000" w:rsidR="00000000" w:rsidRPr="00000000">
              <w:rPr>
                <w:rFonts w:ascii="Google Sans Text" w:cs="Google Sans Text" w:eastAsia="Google Sans Text" w:hAnsi="Google Sans Text"/>
                <w:b w:val="1"/>
                <w:color w:val="1b1c1d"/>
                <w:shd w:fill="auto" w:val="clear"/>
                <w:rtl w:val="0"/>
              </w:rPr>
              <w:t xml:space="preserve">Real Mode</w:t>
            </w:r>
            <w:r w:rsidDel="00000000" w:rsidR="00000000" w:rsidRPr="00000000">
              <w:rPr>
                <w:rFonts w:ascii="Google Sans Text" w:cs="Google Sans Text" w:eastAsia="Google Sans Text" w:hAnsi="Google Sans Text"/>
                <w:color w:val="1b1c1d"/>
                <w:shd w:fill="auto" w:val="clear"/>
                <w:rtl w:val="0"/>
              </w:rPr>
              <w:t xml:space="preserve"> (funciona como un 8086) y </w:t>
            </w:r>
            <w:r w:rsidDel="00000000" w:rsidR="00000000" w:rsidRPr="00000000">
              <w:rPr>
                <w:rFonts w:ascii="Google Sans Text" w:cs="Google Sans Text" w:eastAsia="Google Sans Text" w:hAnsi="Google Sans Text"/>
                <w:b w:val="1"/>
                <w:color w:val="1b1c1d"/>
                <w:shd w:fill="auto" w:val="clear"/>
                <w:rtl w:val="0"/>
              </w:rPr>
              <w:t xml:space="preserve">Virtual 8086 Mode</w:t>
            </w:r>
            <w:r w:rsidDel="00000000" w:rsidR="00000000" w:rsidRPr="00000000">
              <w:rPr>
                <w:rFonts w:ascii="Google Sans Text" w:cs="Google Sans Text" w:eastAsia="Google Sans Text" w:hAnsi="Google Sans Text"/>
                <w:color w:val="1b1c1d"/>
                <w:shd w:fill="auto" w:val="clear"/>
                <w:rtl w:val="0"/>
              </w:rPr>
              <w:t xml:space="preserve"> (permite que un SO moderno ejecute programas de 16 bits).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Modelo de Memoria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Utiliza un modelo de memoria </w:t>
            </w:r>
            <w:r w:rsidDel="00000000" w:rsidR="00000000" w:rsidRPr="00000000">
              <w:rPr>
                <w:rFonts w:ascii="Google Sans Text" w:cs="Google Sans Text" w:eastAsia="Google Sans Text" w:hAnsi="Google Sans Text"/>
                <w:b w:val="1"/>
                <w:color w:val="1b1c1d"/>
                <w:shd w:fill="auto" w:val="clear"/>
                <w:rtl w:val="0"/>
              </w:rPr>
              <w:t xml:space="preserve">segmentado</w:t>
            </w:r>
            <w:r w:rsidDel="00000000" w:rsidR="00000000" w:rsidRPr="00000000">
              <w:rPr>
                <w:rFonts w:ascii="Google Sans Text" w:cs="Google Sans Text" w:eastAsia="Google Sans Text" w:hAnsi="Google Sans Text"/>
                <w:color w:val="1b1c1d"/>
                <w:shd w:fill="auto" w:val="clear"/>
                <w:rtl w:val="0"/>
              </w:rPr>
              <w:t xml:space="preserve"> heredado con </w:t>
            </w:r>
            <w:r w:rsidDel="00000000" w:rsidR="00000000" w:rsidRPr="00000000">
              <w:rPr>
                <w:rFonts w:ascii="Google Sans Text" w:cs="Google Sans Text" w:eastAsia="Google Sans Text" w:hAnsi="Google Sans Text"/>
                <w:color w:val="1b1c1d"/>
                <w:rtl w:val="0"/>
              </w:rPr>
              <w:t xml:space="preserve">palabras de 32 bits</w:t>
            </w:r>
            <w:r w:rsidDel="00000000" w:rsidR="00000000" w:rsidRPr="00000000">
              <w:rPr>
                <w:rFonts w:ascii="Google Sans Text" w:cs="Google Sans Text" w:eastAsia="Google Sans Text" w:hAnsi="Google Sans Text"/>
                <w:color w:val="1b1c1d"/>
                <w:shd w:fill="auto" w:val="clear"/>
                <w:rtl w:val="0"/>
              </w:rPr>
              <w:t xml:space="preserve">. Almacena los datos en formato </w:t>
            </w:r>
            <w:r w:rsidDel="00000000" w:rsidR="00000000" w:rsidRPr="00000000">
              <w:rPr>
                <w:rFonts w:ascii="Google Sans Text" w:cs="Google Sans Text" w:eastAsia="Google Sans Text" w:hAnsi="Google Sans Text"/>
                <w:b w:val="1"/>
                <w:color w:val="1b1c1d"/>
                <w:shd w:fill="auto" w:val="clear"/>
                <w:rtl w:val="0"/>
              </w:rPr>
              <w:t xml:space="preserve">Little Endian</w:t>
            </w:r>
            <w:r w:rsidDel="00000000" w:rsidR="00000000" w:rsidRPr="00000000">
              <w:rPr>
                <w:rFonts w:ascii="Google Sans Text" w:cs="Google Sans Text" w:eastAsia="Google Sans Text" w:hAnsi="Google Sans Text"/>
                <w:color w:val="1b1c1d"/>
                <w:shd w:fill="auto" w:val="clear"/>
                <w:rtl w:val="0"/>
              </w:rPr>
              <w:t xml:space="preserve"> (el byte menos significativo va en la dirección más baja).</w:t>
            </w:r>
          </w:p>
          <w:p w:rsidR="00000000" w:rsidDel="00000000" w:rsidP="00000000" w:rsidRDefault="00000000" w:rsidRPr="00000000" w14:paraId="000000F3">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procesador no trabaja con direcciones de memoria física directamente. En su lugar, utiliza un sistema de dos partes llamado </w:t>
            </w:r>
            <w:r w:rsidDel="00000000" w:rsidR="00000000" w:rsidRPr="00000000">
              <w:rPr>
                <w:rFonts w:ascii="Google Sans Text" w:cs="Google Sans Text" w:eastAsia="Google Sans Text" w:hAnsi="Google Sans Text"/>
                <w:b w:val="1"/>
                <w:color w:val="1b1c1d"/>
                <w:rtl w:val="0"/>
              </w:rPr>
              <w:t xml:space="preserve">Direccionamiento Segmentado</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Direcciones Virtuales de 48 bits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4">
            <w:pPr>
              <w:numPr>
                <w:ilvl w:val="0"/>
                <w:numId w:val="17"/>
              </w:numPr>
              <w:spacing w:after="0" w:afterAutospacing="0" w:before="240" w:line="275.9999942779541" w:lineRule="auto"/>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Segmento (16 bits):</w:t>
            </w:r>
            <w:r w:rsidDel="00000000" w:rsidR="00000000" w:rsidRPr="00000000">
              <w:rPr>
                <w:rFonts w:ascii="Google Sans Text" w:cs="Google Sans Text" w:eastAsia="Google Sans Text" w:hAnsi="Google Sans Text"/>
                <w:color w:val="1b1c1d"/>
                <w:rtl w:val="0"/>
              </w:rPr>
              <w:t xml:space="preserve"> Funciona como una clave o "punto de partida" grande.</w:t>
            </w:r>
          </w:p>
          <w:p w:rsidR="00000000" w:rsidDel="00000000" w:rsidP="00000000" w:rsidRDefault="00000000" w:rsidRPr="00000000" w14:paraId="000000F5">
            <w:pPr>
              <w:numPr>
                <w:ilvl w:val="0"/>
                <w:numId w:val="17"/>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Offset (Desplazamiento de 32 bits):</w:t>
            </w:r>
            <w:r w:rsidDel="00000000" w:rsidR="00000000" w:rsidRPr="00000000">
              <w:rPr>
                <w:rFonts w:ascii="Google Sans Text" w:cs="Google Sans Text" w:eastAsia="Google Sans Text" w:hAnsi="Google Sans Text"/>
                <w:color w:val="1b1c1d"/>
                <w:rtl w:val="0"/>
              </w:rPr>
              <w:t xml:space="preserve"> Funciona como la distancia desde ese punto de partida.</w:t>
            </w:r>
          </w:p>
          <w:p w:rsidR="00000000" w:rsidDel="00000000" w:rsidP="00000000" w:rsidRDefault="00000000" w:rsidRPr="00000000" w14:paraId="000000F6">
            <w:pPr>
              <w:spacing w:after="240" w:before="24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dirección virtual de 48 bits </w:t>
            </w:r>
            <w:r w:rsidDel="00000000" w:rsidR="00000000" w:rsidRPr="00000000">
              <w:rPr>
                <w:rFonts w:ascii="Google Sans Text" w:cs="Google Sans Text" w:eastAsia="Google Sans Text" w:hAnsi="Google Sans Text"/>
                <w:b w:val="1"/>
                <w:color w:val="1b1c1d"/>
                <w:rtl w:val="0"/>
              </w:rPr>
              <w:t xml:space="preserve">no es la dirección real</w:t>
            </w:r>
            <w:r w:rsidDel="00000000" w:rsidR="00000000" w:rsidRPr="00000000">
              <w:rPr>
                <w:rFonts w:ascii="Google Sans Text" w:cs="Google Sans Text" w:eastAsia="Google Sans Text" w:hAnsi="Google Sans Text"/>
                <w:color w:val="1b1c1d"/>
                <w:rtl w:val="0"/>
              </w:rPr>
              <w:t xml:space="preserve"> en el chip de memoria. La CPU debe pasarla a un componente llamado </w:t>
            </w:r>
            <w:r w:rsidDel="00000000" w:rsidR="00000000" w:rsidRPr="00000000">
              <w:rPr>
                <w:rFonts w:ascii="Google Sans Text" w:cs="Google Sans Text" w:eastAsia="Google Sans Text" w:hAnsi="Google Sans Text"/>
                <w:b w:val="1"/>
                <w:color w:val="1b1c1d"/>
                <w:rtl w:val="0"/>
              </w:rPr>
              <w:t xml:space="preserve">MMU (Unidad de Gestión de Memoria)</w:t>
            </w:r>
            <w:r w:rsidDel="00000000" w:rsidR="00000000" w:rsidRPr="00000000">
              <w:rPr>
                <w:rFonts w:ascii="Google Sans Text" w:cs="Google Sans Text" w:eastAsia="Google Sans Text" w:hAnsi="Google Sans Text"/>
                <w:color w:val="1b1c1d"/>
                <w:rtl w:val="0"/>
              </w:rPr>
              <w:t xml:space="preserve">, que actúa como un traductor y la convierte en una dirección de 36 bits.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Formato de Instrucción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Irregular, complejo y de longitud variable</w:t>
            </w:r>
            <w:r w:rsidDel="00000000" w:rsidR="00000000" w:rsidRPr="00000000">
              <w:rPr>
                <w:rFonts w:ascii="Google Sans Text" w:cs="Google Sans Text" w:eastAsia="Google Sans Text" w:hAnsi="Google Sans Text"/>
                <w:color w:val="1b1c1d"/>
                <w:shd w:fill="auto" w:val="clear"/>
                <w:rtl w:val="0"/>
              </w:rPr>
              <w:t xml:space="preserve"> (hasta 15 bytes). </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2743200" cy="11176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43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Las instrucciones tienen </w:t>
            </w:r>
            <w:r w:rsidDel="00000000" w:rsidR="00000000" w:rsidRPr="00000000">
              <w:rPr>
                <w:rFonts w:ascii="Google Sans Text" w:cs="Google Sans Text" w:eastAsia="Google Sans Text" w:hAnsi="Google Sans Text"/>
                <w:b w:val="1"/>
                <w:color w:val="1b1c1d"/>
                <w:shd w:fill="auto" w:val="clear"/>
                <w:rtl w:val="0"/>
              </w:rPr>
              <w:t xml:space="preserve">prefijos (PREFIX)</w:t>
            </w:r>
            <w:r w:rsidDel="00000000" w:rsidR="00000000" w:rsidRPr="00000000">
              <w:rPr>
                <w:rFonts w:ascii="Google Sans Text" w:cs="Google Sans Text" w:eastAsia="Google Sans Text" w:hAnsi="Google Sans Text"/>
                <w:color w:val="1b1c1d"/>
                <w:shd w:fill="auto" w:val="clear"/>
                <w:rtl w:val="0"/>
              </w:rPr>
              <w:t xml:space="preserve"> opcionales que modifican su</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shd w:fill="auto" w:val="clear"/>
                <w:rtl w:val="0"/>
              </w:rPr>
              <w:t xml:space="preserve">comportamiento: REP (para repetición de instrucciones de </w:t>
            </w:r>
            <w:r w:rsidDel="00000000" w:rsidR="00000000" w:rsidRPr="00000000">
              <w:rPr>
                <w:rFonts w:ascii="Google Sans Text" w:cs="Google Sans Text" w:eastAsia="Google Sans Text" w:hAnsi="Google Sans Text"/>
                <w:i w:val="1"/>
                <w:color w:val="1b1c1d"/>
                <w:shd w:fill="auto" w:val="clear"/>
                <w:rtl w:val="0"/>
              </w:rPr>
              <w:t xml:space="preserve">string</w:t>
            </w:r>
            <w:r w:rsidDel="00000000" w:rsidR="00000000" w:rsidRPr="00000000">
              <w:rPr>
                <w:rFonts w:ascii="Google Sans Text" w:cs="Google Sans Text" w:eastAsia="Google Sans Text" w:hAnsi="Google Sans Text"/>
                <w:color w:val="1b1c1d"/>
                <w:shd w:fill="auto" w:val="clear"/>
                <w:rtl w:val="0"/>
              </w:rPr>
              <w:t xml:space="preserve">), LOCK (para reservar el bus y asegurar atomicidad), o prefijos para forzar el modo de operación (8, 16, o 32 bits).</w:t>
            </w:r>
          </w:p>
          <w:p w:rsidR="00000000" w:rsidDel="00000000" w:rsidP="00000000" w:rsidRDefault="00000000" w:rsidRPr="00000000" w14:paraId="000000FC">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campo MODE define el modo de direccionamiento. Estos 8 bits están divididos entres grupos. A veces los primeros 3 bits (R/M) son utilizados como una extensión para un opcode de 1 byte, permitiendo uno de 11 bits.</w:t>
            </w:r>
          </w:p>
          <w:p w:rsidR="00000000" w:rsidDel="00000000" w:rsidP="00000000" w:rsidRDefault="00000000" w:rsidRPr="00000000" w14:paraId="000000FD">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 siempre especifica un registro, mientras que la combinación de MOD y R/M especifica el otro operando en combinación con el modo de direccionamiento.</w:t>
            </w:r>
          </w:p>
          <w:p w:rsidR="00000000" w:rsidDel="00000000" w:rsidP="00000000" w:rsidRDefault="00000000" w:rsidRPr="00000000" w14:paraId="000000F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MOD 00 indica Register Indirect y Direct</w:t>
            </w:r>
          </w:p>
          <w:p w:rsidR="00000000" w:rsidDel="00000000" w:rsidP="00000000" w:rsidRDefault="00000000" w:rsidRPr="00000000" w14:paraId="000000F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MOD 01 y 10 indican Displacement.</w:t>
            </w:r>
          </w:p>
          <w:p w:rsidR="00000000" w:rsidDel="00000000" w:rsidP="00000000" w:rsidRDefault="00000000" w:rsidRPr="00000000" w14:paraId="0000010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MOD 11 indica Register, de 32 bits para instrucciones de palabras y 8 bits para instrucciones de bytes.</w:t>
            </w:r>
          </w:p>
          <w:p w:rsidR="00000000" w:rsidDel="00000000" w:rsidP="00000000" w:rsidRDefault="00000000" w:rsidRPr="00000000" w14:paraId="00000101">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veces siguiente al MODE, esta SIB. Este especifica un factor de escala (S), y dos registros (I y B). Cuando presente, la dirección efectiva es computada con lo siguiente:</w:t>
            </w:r>
          </w:p>
          <w:p w:rsidR="00000000" w:rsidDel="00000000" w:rsidP="00000000" w:rsidRDefault="00000000" w:rsidRPr="00000000" w14:paraId="00000102">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S indica un factor de 1, 2, 4 o 8</w:t>
            </w:r>
          </w:p>
          <w:p w:rsidR="00000000" w:rsidDel="00000000" w:rsidP="00000000" w:rsidRDefault="00000000" w:rsidRPr="00000000" w14:paraId="00000103">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El registro indice (I) es multiplicado por el factor de S.</w:t>
            </w:r>
          </w:p>
          <w:p w:rsidR="00000000" w:rsidDel="00000000" w:rsidP="00000000" w:rsidRDefault="00000000" w:rsidRPr="00000000" w14:paraId="00000104">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El resultado es sumado al registro base (B).</w:t>
            </w:r>
          </w:p>
          <w:p w:rsidR="00000000" w:rsidDel="00000000" w:rsidP="00000000" w:rsidRDefault="00000000" w:rsidRPr="00000000" w14:paraId="00000105">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Y finalmente sumándolo, si es necesario, a un desplazamiento de 8 bits o 32 bits.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Las operaciones diádicas (dos operandos) reemplazan uno de los operandos (destino), lo que es característico del diseño </w:t>
            </w:r>
            <w:r w:rsidDel="00000000" w:rsidR="00000000" w:rsidRPr="00000000">
              <w:rPr>
                <w:rFonts w:ascii="Google Sans Text" w:cs="Google Sans Text" w:eastAsia="Google Sans Text" w:hAnsi="Google Sans Text"/>
                <w:b w:val="1"/>
                <w:color w:val="1b1c1d"/>
                <w:shd w:fill="auto" w:val="clear"/>
                <w:rtl w:val="0"/>
              </w:rPr>
              <w:t xml:space="preserve">Registro-Memoria</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rtl w:val="0"/>
              </w:rPr>
              <w:t xml:space="preserve">Tipos de Datos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IA-32 del Core i7 soporta: Enteros signados (codificado en complemento-a-dos),Enteros no-signados, BDC y punto flotante (codificado en IEEE 754). También soporta caracteres y cadenas de caracteres.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rtl w:val="0"/>
              </w:rPr>
              <w:t xml:space="preserve">Modos de direccionamiento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Immediate, Direct, Register, Register Indirect, Displacement, Indexed-Base</w:t>
            </w:r>
            <w:r w:rsidDel="00000000" w:rsidR="00000000" w:rsidRPr="00000000">
              <w:rPr>
                <w:rtl w:val="0"/>
              </w:rPr>
            </w:r>
          </w:p>
        </w:tc>
      </w:tr>
    </w:tbl>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ARM v7 (OMAP4430) - Arquitectura RISC</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procesador ARM Cortex A9, usado en el SoC OMAP4430, implementa la arquitectura </w:t>
      </w:r>
      <w:r w:rsidDel="00000000" w:rsidR="00000000" w:rsidRPr="00000000">
        <w:rPr>
          <w:rFonts w:ascii="Google Sans Text" w:cs="Google Sans Text" w:eastAsia="Google Sans Text" w:hAnsi="Google Sans Text"/>
          <w:b w:val="1"/>
          <w:color w:val="1b1c1d"/>
          <w:rtl w:val="0"/>
        </w:rPr>
        <w:t xml:space="preserve">ARM v7</w:t>
      </w:r>
      <w:r w:rsidDel="00000000" w:rsidR="00000000" w:rsidRPr="00000000">
        <w:rPr>
          <w:rFonts w:ascii="Google Sans Text" w:cs="Google Sans Text" w:eastAsia="Google Sans Text" w:hAnsi="Google Sans Text"/>
          <w:color w:val="1b1c1d"/>
          <w:rtl w:val="0"/>
        </w:rPr>
        <w:t xml:space="preserve">.</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Dimensión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Características Detalladas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Clase de 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RISC (Reduced Instruction Set Computer)</w:t>
            </w:r>
            <w:r w:rsidDel="00000000" w:rsidR="00000000" w:rsidRPr="00000000">
              <w:rPr>
                <w:rFonts w:ascii="Google Sans Text" w:cs="Google Sans Text" w:eastAsia="Google Sans Text" w:hAnsi="Google Sans Text"/>
                <w:color w:val="1b1c1d"/>
                <w:shd w:fill="auto" w:val="clear"/>
                <w:rtl w:val="0"/>
              </w:rPr>
              <w:t xml:space="preserve">. Utiliza la clase </w:t>
            </w:r>
            <w:r w:rsidDel="00000000" w:rsidR="00000000" w:rsidRPr="00000000">
              <w:rPr>
                <w:rFonts w:ascii="Google Sans Text" w:cs="Google Sans Text" w:eastAsia="Google Sans Text" w:hAnsi="Google Sans Text"/>
                <w:b w:val="1"/>
                <w:color w:val="1b1c1d"/>
                <w:shd w:fill="auto" w:val="clear"/>
                <w:rtl w:val="0"/>
              </w:rPr>
              <w:t xml:space="preserve">Registro-Registro (Load-Store)</w:t>
            </w:r>
            <w:r w:rsidDel="00000000" w:rsidR="00000000" w:rsidRPr="00000000">
              <w:rPr>
                <w:rFonts w:ascii="Google Sans Text" w:cs="Google Sans Text" w:eastAsia="Google Sans Text" w:hAnsi="Google Sans Text"/>
                <w:color w:val="1b1c1d"/>
                <w:shd w:fill="auto" w:val="clear"/>
                <w:rtl w:val="0"/>
              </w:rPr>
              <w:t xml:space="preserve">. Esto significa que las operaciones aritméticas y lógicas </w:t>
            </w:r>
            <w:r w:rsidDel="00000000" w:rsidR="00000000" w:rsidRPr="00000000">
              <w:rPr>
                <w:rFonts w:ascii="Google Sans Text" w:cs="Google Sans Text" w:eastAsia="Google Sans Text" w:hAnsi="Google Sans Text"/>
                <w:color w:val="1b1c1d"/>
                <w:rtl w:val="0"/>
              </w:rPr>
              <w:t xml:space="preserve">sólo</w:t>
            </w:r>
            <w:r w:rsidDel="00000000" w:rsidR="00000000" w:rsidRPr="00000000">
              <w:rPr>
                <w:rFonts w:ascii="Google Sans Text" w:cs="Google Sans Text" w:eastAsia="Google Sans Text" w:hAnsi="Google Sans Text"/>
                <w:color w:val="1b1c1d"/>
                <w:shd w:fill="auto" w:val="clear"/>
                <w:rtl w:val="0"/>
              </w:rPr>
              <w:t xml:space="preserve"> operan sobre registros, y solo las instrucciones LOAD/STORE interactúan con la memoria.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Modelo de Memoria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Simple:</w:t>
            </w:r>
            <w:r w:rsidDel="00000000" w:rsidR="00000000" w:rsidRPr="00000000">
              <w:rPr>
                <w:rFonts w:ascii="Google Sans Text" w:cs="Google Sans Text" w:eastAsia="Google Sans Text" w:hAnsi="Google Sans Text"/>
                <w:color w:val="1b1c1d"/>
                <w:shd w:fill="auto" w:val="clear"/>
                <w:rtl w:val="0"/>
              </w:rPr>
              <w:t xml:space="preserve"> Un solo espacio de direccionamiento de 32 bits, con un límite máximo de 4 GB (problema que se abordó usando memoria FLASH como principal). Es </w:t>
            </w:r>
            <w:r w:rsidDel="00000000" w:rsidR="00000000" w:rsidRPr="00000000">
              <w:rPr>
                <w:rFonts w:ascii="Google Sans Text" w:cs="Google Sans Text" w:eastAsia="Google Sans Text" w:hAnsi="Google Sans Text"/>
                <w:b w:val="1"/>
                <w:color w:val="1b1c1d"/>
                <w:shd w:fill="auto" w:val="clear"/>
                <w:rtl w:val="0"/>
              </w:rPr>
              <w:t xml:space="preserve">Bi-endianness</w:t>
            </w:r>
            <w:r w:rsidDel="00000000" w:rsidR="00000000" w:rsidRPr="00000000">
              <w:rPr>
                <w:rFonts w:ascii="Google Sans Text" w:cs="Google Sans Text" w:eastAsia="Google Sans Text" w:hAnsi="Google Sans Text"/>
                <w:color w:val="1b1c1d"/>
                <w:shd w:fill="auto" w:val="clear"/>
                <w:rtl w:val="0"/>
              </w:rPr>
              <w:t xml:space="preserve"> (configurable para Little o Big Endian), aunque la memoria del sistema es fija en Little Endian. </w:t>
            </w:r>
            <w:r w:rsidDel="00000000" w:rsidR="00000000" w:rsidRPr="00000000">
              <w:rPr>
                <w:rFonts w:ascii="Google Sans Text" w:cs="Google Sans Text" w:eastAsia="Google Sans Text" w:hAnsi="Google Sans Text"/>
                <w:b w:val="1"/>
                <w:color w:val="1b1c1d"/>
                <w:shd w:fill="auto" w:val="clear"/>
                <w:rtl w:val="0"/>
              </w:rPr>
              <w:t xml:space="preserve">Memoria Alineada</w:t>
            </w:r>
            <w:r w:rsidDel="00000000" w:rsidR="00000000" w:rsidRPr="00000000">
              <w:rPr>
                <w:rFonts w:ascii="Google Sans Text" w:cs="Google Sans Text" w:eastAsia="Google Sans Text" w:hAnsi="Google Sans Text"/>
                <w:color w:val="1b1c1d"/>
                <w:shd w:fill="auto" w:val="clear"/>
                <w:rtl w:val="0"/>
              </w:rPr>
              <w:t xml:space="preserve"> requerida debido a las instrucciones de longitud fija.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Formato de Instrucción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Limpio y de longitud fija</w:t>
            </w:r>
            <w:r w:rsidDel="00000000" w:rsidR="00000000" w:rsidRPr="00000000">
              <w:rPr>
                <w:rFonts w:ascii="Google Sans Text" w:cs="Google Sans Text" w:eastAsia="Google Sans Text" w:hAnsi="Google Sans Text"/>
                <w:color w:val="1b1c1d"/>
                <w:shd w:fill="auto" w:val="clear"/>
                <w:rtl w:val="0"/>
              </w:rPr>
              <w:t xml:space="preserve"> (32 bits). También incluye el </w:t>
            </w:r>
            <w:r w:rsidDel="00000000" w:rsidR="00000000" w:rsidRPr="00000000">
              <w:rPr>
                <w:rFonts w:ascii="Google Sans Text" w:cs="Google Sans Text" w:eastAsia="Google Sans Text" w:hAnsi="Google Sans Text"/>
                <w:b w:val="1"/>
                <w:color w:val="1b1c1d"/>
                <w:shd w:fill="auto" w:val="clear"/>
                <w:rtl w:val="0"/>
              </w:rPr>
              <w:t xml:space="preserve">Thumb ISA</w:t>
            </w:r>
            <w:r w:rsidDel="00000000" w:rsidR="00000000" w:rsidRPr="00000000">
              <w:rPr>
                <w:rFonts w:ascii="Google Sans Text" w:cs="Google Sans Text" w:eastAsia="Google Sans Text" w:hAnsi="Google Sans Text"/>
                <w:color w:val="1b1c1d"/>
                <w:shd w:fill="auto" w:val="clear"/>
                <w:rtl w:val="0"/>
              </w:rPr>
              <w:t xml:space="preserve">, un conjunto de instrucciones de </w:t>
            </w:r>
            <w:r w:rsidDel="00000000" w:rsidR="00000000" w:rsidRPr="00000000">
              <w:rPr>
                <w:rFonts w:ascii="Google Sans Text" w:cs="Google Sans Text" w:eastAsia="Google Sans Text" w:hAnsi="Google Sans Text"/>
                <w:b w:val="1"/>
                <w:color w:val="1b1c1d"/>
                <w:shd w:fill="auto" w:val="clear"/>
                <w:rtl w:val="0"/>
              </w:rPr>
              <w:t xml:space="preserve">16 bits</w:t>
            </w:r>
            <w:r w:rsidDel="00000000" w:rsidR="00000000" w:rsidRPr="00000000">
              <w:rPr>
                <w:rFonts w:ascii="Google Sans Text" w:cs="Google Sans Text" w:eastAsia="Google Sans Text" w:hAnsi="Google Sans Text"/>
                <w:color w:val="1b1c1d"/>
                <w:shd w:fill="auto" w:val="clear"/>
                <w:rtl w:val="0"/>
              </w:rPr>
              <w:t xml:space="preserve"> que ofrecen </w:t>
            </w:r>
            <w:r w:rsidDel="00000000" w:rsidR="00000000" w:rsidRPr="00000000">
              <w:rPr>
                <w:rFonts w:ascii="Google Sans Text" w:cs="Google Sans Text" w:eastAsia="Google Sans Text" w:hAnsi="Google Sans Text"/>
                <w:b w:val="1"/>
                <w:color w:val="1b1c1d"/>
                <w:shd w:fill="auto" w:val="clear"/>
                <w:rtl w:val="0"/>
              </w:rPr>
              <w:t xml:space="preserve">mayor densidad de código</w:t>
            </w:r>
            <w:r w:rsidDel="00000000" w:rsidR="00000000" w:rsidRPr="00000000">
              <w:rPr>
                <w:rFonts w:ascii="Google Sans Text" w:cs="Google Sans Text" w:eastAsia="Google Sans Text" w:hAnsi="Google Sans Text"/>
                <w:color w:val="1b1c1d"/>
                <w:shd w:fill="auto" w:val="clear"/>
                <w:rtl w:val="0"/>
              </w:rPr>
              <w:t xml:space="preserve"> (programas más pequeños) con algunas restricciones operativas. </w:t>
            </w:r>
            <w:r w:rsidDel="00000000" w:rsidR="00000000" w:rsidRPr="00000000">
              <w:rPr>
                <w:rFonts w:ascii="Google Sans Text" w:cs="Google Sans Text" w:eastAsia="Google Sans Text" w:hAnsi="Google Sans Text"/>
                <w:color w:val="1b1c1d"/>
                <w:rtl w:val="0"/>
              </w:rPr>
              <w:t xml:space="preserve">L</w:t>
            </w:r>
            <w:r w:rsidDel="00000000" w:rsidR="00000000" w:rsidRPr="00000000">
              <w:rPr>
                <w:rFonts w:ascii="Google Sans Text" w:cs="Google Sans Text" w:eastAsia="Google Sans Text" w:hAnsi="Google Sans Text"/>
                <w:color w:val="1b1c1d"/>
                <w:shd w:fill="auto" w:val="clear"/>
                <w:rtl w:val="0"/>
              </w:rPr>
              <w:t xml:space="preserve">os diseñadores hicieron todo lo posible para utilizar cada bit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shd w:fill="auto" w:val="clear"/>
                <w:rtl w:val="0"/>
              </w:rPr>
              <w:t xml:space="preserve">disponible. Por está razón, cada tipo de instrucción tiene un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shd w:fill="auto" w:val="clear"/>
                <w:rtl w:val="0"/>
              </w:rPr>
              <w:t xml:space="preserve">formato </w:t>
            </w:r>
            <w:r w:rsidDel="00000000" w:rsidR="00000000" w:rsidRPr="00000000">
              <w:rPr>
                <w:rFonts w:ascii="Google Sans Text" w:cs="Google Sans Text" w:eastAsia="Google Sans Text" w:hAnsi="Google Sans Text"/>
                <w:color w:val="1b1c1d"/>
                <w:rtl w:val="0"/>
              </w:rPr>
              <w:t xml:space="preserve">específico</w:t>
            </w:r>
            <w:r w:rsidDel="00000000" w:rsidR="00000000" w:rsidRPr="00000000">
              <w:rPr>
                <w:rFonts w:ascii="Google Sans Text" w:cs="Google Sans Text" w:eastAsia="Google Sans Text" w:hAnsi="Google Sans Text"/>
                <w:color w:val="1b1c1d"/>
                <w:shd w:fill="auto" w:val="clear"/>
                <w:rtl w:val="0"/>
              </w:rPr>
              <w:t xml:space="preserve">.</w:t>
            </w:r>
          </w:p>
          <w:p w:rsidR="00000000" w:rsidDel="00000000" w:rsidP="00000000" w:rsidRDefault="00000000" w:rsidRPr="00000000" w14:paraId="00000118">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destaca el campo COND, presente en todas las instrucciones. Este se llama el campo de condición y define si la instrucción se va a completar o no, dependiendo de las condiciones del sistema.</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Las instrucciones aritméticas vienen en </w:t>
            </w:r>
            <w:r w:rsidDel="00000000" w:rsidR="00000000" w:rsidRPr="00000000">
              <w:rPr>
                <w:rFonts w:ascii="Google Sans Text" w:cs="Google Sans Text" w:eastAsia="Google Sans Text" w:hAnsi="Google Sans Text"/>
                <w:b w:val="1"/>
                <w:color w:val="1b1c1d"/>
                <w:shd w:fill="auto" w:val="clear"/>
                <w:rtl w:val="0"/>
              </w:rPr>
              <w:t xml:space="preserve">dos formas</w:t>
            </w:r>
            <w:r w:rsidDel="00000000" w:rsidR="00000000" w:rsidRPr="00000000">
              <w:rPr>
                <w:rFonts w:ascii="Google Sans Text" w:cs="Google Sans Text" w:eastAsia="Google Sans Text" w:hAnsi="Google Sans Text"/>
                <w:color w:val="1b1c1d"/>
                <w:shd w:fill="auto" w:val="clear"/>
                <w:rtl w:val="0"/>
              </w:rPr>
              <w:t xml:space="preserve">: una que </w:t>
            </w:r>
            <w:r w:rsidDel="00000000" w:rsidR="00000000" w:rsidRPr="00000000">
              <w:rPr>
                <w:rFonts w:ascii="Google Sans Text" w:cs="Google Sans Text" w:eastAsia="Google Sans Text" w:hAnsi="Google Sans Text"/>
                <w:b w:val="1"/>
                <w:color w:val="1b1c1d"/>
                <w:shd w:fill="auto" w:val="clear"/>
                <w:rtl w:val="0"/>
              </w:rPr>
              <w:t xml:space="preserve">modifica</w:t>
            </w:r>
            <w:r w:rsidDel="00000000" w:rsidR="00000000" w:rsidRPr="00000000">
              <w:rPr>
                <w:rFonts w:ascii="Google Sans Text" w:cs="Google Sans Text" w:eastAsia="Google Sans Text" w:hAnsi="Google Sans Text"/>
                <w:color w:val="1b1c1d"/>
                <w:shd w:fill="auto" w:val="clear"/>
                <w:rtl w:val="0"/>
              </w:rPr>
              <w:t xml:space="preserve"> los códigos de condición (flags) y otra que </w:t>
            </w:r>
            <w:r w:rsidDel="00000000" w:rsidR="00000000" w:rsidRPr="00000000">
              <w:rPr>
                <w:rFonts w:ascii="Google Sans Text" w:cs="Google Sans Text" w:eastAsia="Google Sans Text" w:hAnsi="Google Sans Text"/>
                <w:b w:val="1"/>
                <w:color w:val="1b1c1d"/>
                <w:shd w:fill="auto" w:val="clear"/>
                <w:rtl w:val="0"/>
              </w:rPr>
              <w:t xml:space="preserve">no los modifica</w:t>
            </w:r>
            <w:r w:rsidDel="00000000" w:rsidR="00000000" w:rsidRPr="00000000">
              <w:rPr>
                <w:rFonts w:ascii="Google Sans Text" w:cs="Google Sans Text" w:eastAsia="Google Sans Text" w:hAnsi="Google Sans Text"/>
                <w:color w:val="1b1c1d"/>
                <w:shd w:fill="auto" w:val="clear"/>
                <w:rtl w:val="0"/>
              </w:rPr>
              <w:t xml:space="preserve">. Esta dualidad permite al compilador una </w:t>
            </w:r>
            <w:r w:rsidDel="00000000" w:rsidR="00000000" w:rsidRPr="00000000">
              <w:rPr>
                <w:rFonts w:ascii="Google Sans Text" w:cs="Google Sans Text" w:eastAsia="Google Sans Text" w:hAnsi="Google Sans Text"/>
                <w:b w:val="1"/>
                <w:color w:val="1b1c1d"/>
                <w:shd w:fill="auto" w:val="clear"/>
                <w:rtl w:val="0"/>
              </w:rPr>
              <w:t xml:space="preserve">mayor optimización</w:t>
            </w:r>
            <w:r w:rsidDel="00000000" w:rsidR="00000000" w:rsidRPr="00000000">
              <w:rPr>
                <w:rFonts w:ascii="Google Sans Text" w:cs="Google Sans Text" w:eastAsia="Google Sans Text" w:hAnsi="Google Sans Text"/>
                <w:color w:val="1b1c1d"/>
                <w:shd w:fill="auto" w:val="clear"/>
                <w:rtl w:val="0"/>
              </w:rPr>
              <w:t xml:space="preserve"> al reordenar las instrucciones sin afectar el flujo condicional. Las booleanas </w:t>
            </w:r>
            <w:r w:rsidDel="00000000" w:rsidR="00000000" w:rsidRPr="00000000">
              <w:rPr>
                <w:rFonts w:ascii="Google Sans Text" w:cs="Google Sans Text" w:eastAsia="Google Sans Text" w:hAnsi="Google Sans Text"/>
                <w:color w:val="1b1c1d"/>
                <w:rtl w:val="0"/>
              </w:rPr>
              <w:t xml:space="preserve">son análogas a las aritméticas.</w:t>
            </w: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instrucciones de LOAD/STORE vienen en solo tres sabores, para leer/escribir 1, 2, o 4 Bytes.</w:t>
            </w:r>
          </w:p>
          <w:p w:rsidR="00000000" w:rsidDel="00000000" w:rsidP="00000000" w:rsidRDefault="00000000" w:rsidRPr="00000000" w14:paraId="0000011D">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instrucciones de desplazamiento son las mínimas, un shift a la izquierda (lógico) y dos a las</w:t>
            </w:r>
          </w:p>
          <w:p w:rsidR="00000000" w:rsidDel="00000000" w:rsidP="00000000" w:rsidRDefault="00000000" w:rsidRPr="00000000" w14:paraId="0000011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derecha (lógico y aritmético). Una sola instrucción de desplazamiento circular.</w:t>
            </w:r>
          </w:p>
          <w:p w:rsidR="00000000" w:rsidDel="00000000" w:rsidP="00000000" w:rsidRDefault="00000000" w:rsidRPr="00000000" w14:paraId="0000011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Instrucciones de control de flujo incluyen una instrucción que salto condicional que maneja</w:t>
            </w:r>
          </w:p>
          <w:p w:rsidR="00000000" w:rsidDel="00000000" w:rsidP="00000000" w:rsidRDefault="00000000" w:rsidRPr="00000000" w14:paraId="0000012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todas las condiciones, y dos para llamada de procedimientos.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rtl w:val="0"/>
              </w:rPr>
              <w:t xml:space="preserve">Modos de direccionamiento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Register, Immediate, Displacement, Register Indirect, PC-Relative. Los 3 últimos para instrucciones de tipo LOAD/STORE y saltos.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Tipo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Soporta enteros signados, enteros no-signados y punto flotante. No tienen soporte de hardware para caracteres o strings.</w:t>
            </w:r>
          </w:p>
        </w:tc>
      </w:tr>
    </w:tbl>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